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4F32" w14:textId="77777777" w:rsidR="00BD553C" w:rsidRPr="00B779FE" w:rsidRDefault="00BD553C" w:rsidP="00BD553C">
      <w:pPr>
        <w:pStyle w:val="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  <w:r w:rsidRPr="00B779FE">
        <w:rPr>
          <w:b/>
          <w:bCs/>
          <w:sz w:val="22"/>
          <w:szCs w:val="22"/>
        </w:rPr>
        <w:t xml:space="preserve"> №</w:t>
      </w:r>
      <w:r w:rsidRPr="00B779FE">
        <w:rPr>
          <w:b/>
          <w:bCs/>
          <w:sz w:val="22"/>
          <w:szCs w:val="22"/>
          <w:lang w:val="en-US"/>
        </w:rPr>
        <w:t xml:space="preserve"> </w:t>
      </w:r>
      <w:r w:rsidRPr="00B779FE">
        <w:rPr>
          <w:b/>
          <w:bCs/>
          <w:sz w:val="22"/>
          <w:szCs w:val="22"/>
        </w:rPr>
        <w:t>_____________</w:t>
      </w:r>
    </w:p>
    <w:p w14:paraId="1B6B2934" w14:textId="77777777" w:rsidR="00BD553C" w:rsidRPr="00B779FE" w:rsidRDefault="00BD553C" w:rsidP="00BD553C">
      <w:pPr>
        <w:ind w:firstLine="540"/>
        <w:jc w:val="center"/>
        <w:rPr>
          <w:sz w:val="22"/>
          <w:szCs w:val="22"/>
        </w:rPr>
      </w:pPr>
      <w:r w:rsidRPr="00B779FE">
        <w:rPr>
          <w:b/>
          <w:bCs/>
          <w:sz w:val="22"/>
          <w:szCs w:val="22"/>
        </w:rPr>
        <w:t>возмездного оказания услуг</w:t>
      </w:r>
    </w:p>
    <w:p w14:paraId="79186310" w14:textId="77777777" w:rsidR="00BD553C" w:rsidRPr="00B779FE" w:rsidRDefault="00BD553C" w:rsidP="00BD553C">
      <w:pPr>
        <w:pStyle w:val="Nonformat"/>
        <w:rPr>
          <w:rFonts w:ascii="Times New Roman" w:hAnsi="Times New Roman" w:cs="Times New Roman"/>
          <w:sz w:val="22"/>
          <w:szCs w:val="22"/>
        </w:rPr>
      </w:pPr>
    </w:p>
    <w:p w14:paraId="379D5F57" w14:textId="20BC48CA" w:rsidR="00BD553C" w:rsidRPr="00B779FE" w:rsidRDefault="00BD553C" w:rsidP="00BD553C">
      <w:pPr>
        <w:ind w:firstLine="540"/>
        <w:jc w:val="both"/>
        <w:rPr>
          <w:sz w:val="22"/>
          <w:szCs w:val="22"/>
        </w:rPr>
      </w:pPr>
      <w:r w:rsidRPr="00B779FE">
        <w:rPr>
          <w:b/>
          <w:bCs/>
          <w:sz w:val="22"/>
          <w:szCs w:val="22"/>
        </w:rPr>
        <w:t>г. Москва</w:t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 w:rsidRPr="00B779F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</w:t>
      </w:r>
      <w:r w:rsidRPr="00B779FE">
        <w:rPr>
          <w:b/>
          <w:bCs/>
          <w:sz w:val="22"/>
          <w:szCs w:val="22"/>
        </w:rPr>
        <w:tab/>
        <w:t xml:space="preserve"> </w:t>
      </w:r>
      <w:r w:rsidR="001C1FFD">
        <w:rPr>
          <w:b/>
          <w:bCs/>
          <w:sz w:val="22"/>
          <w:szCs w:val="22"/>
        </w:rPr>
        <w:t>«</w:t>
      </w:r>
      <w:r w:rsidR="001C1FFD" w:rsidRPr="00B779FE">
        <w:rPr>
          <w:b/>
          <w:bCs/>
          <w:sz w:val="22"/>
          <w:szCs w:val="22"/>
        </w:rPr>
        <w:t>_</w:t>
      </w:r>
      <w:r w:rsidRPr="00B779FE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»</w:t>
      </w:r>
      <w:r w:rsidRPr="00B779FE">
        <w:rPr>
          <w:b/>
          <w:bCs/>
          <w:sz w:val="22"/>
          <w:szCs w:val="22"/>
        </w:rPr>
        <w:t xml:space="preserve"> __________</w:t>
      </w:r>
      <w:proofErr w:type="gramStart"/>
      <w:r w:rsidRPr="00B779FE">
        <w:rPr>
          <w:b/>
          <w:bCs/>
          <w:sz w:val="22"/>
          <w:szCs w:val="22"/>
        </w:rPr>
        <w:t>_  20</w:t>
      </w:r>
      <w:proofErr w:type="gramEnd"/>
      <w:r w:rsidRPr="00B779FE">
        <w:rPr>
          <w:b/>
          <w:bCs/>
          <w:sz w:val="22"/>
          <w:szCs w:val="22"/>
        </w:rPr>
        <w:t xml:space="preserve"> __ г.</w:t>
      </w:r>
    </w:p>
    <w:p w14:paraId="2B5F5044" w14:textId="77777777" w:rsidR="00BD553C" w:rsidRPr="00B779FE" w:rsidRDefault="00BD553C" w:rsidP="00BD553C">
      <w:pPr>
        <w:pStyle w:val="Nonformat"/>
        <w:rPr>
          <w:rFonts w:ascii="Times New Roman" w:hAnsi="Times New Roman" w:cs="Times New Roman"/>
          <w:sz w:val="22"/>
          <w:szCs w:val="22"/>
        </w:rPr>
      </w:pPr>
    </w:p>
    <w:p w14:paraId="7A01B6BE" w14:textId="5CE70806" w:rsidR="00BD553C" w:rsidRDefault="00BD553C" w:rsidP="009D7644">
      <w:pPr>
        <w:suppressAutoHyphens w:val="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 xml:space="preserve">ООО «АСМАП-Сервис», в лице Генерального </w:t>
      </w:r>
      <w:proofErr w:type="gramStart"/>
      <w:r w:rsidRPr="00137172">
        <w:rPr>
          <w:sz w:val="22"/>
          <w:szCs w:val="22"/>
        </w:rPr>
        <w:t>директора  Казанцева</w:t>
      </w:r>
      <w:proofErr w:type="gramEnd"/>
      <w:r w:rsidRPr="00137172">
        <w:rPr>
          <w:sz w:val="22"/>
          <w:szCs w:val="22"/>
        </w:rPr>
        <w:t xml:space="preserve"> И.С., действующего на основании Устава, с одной Стороны, и </w:t>
      </w:r>
      <w:permStart w:id="453642947" w:edGrp="everyone"/>
      <w:r w:rsidRPr="00137172">
        <w:rPr>
          <w:sz w:val="22"/>
          <w:szCs w:val="22"/>
        </w:rPr>
        <w:t xml:space="preserve">________________________________________________, </w:t>
      </w:r>
      <w:permEnd w:id="453642947"/>
      <w:r w:rsidRPr="00137172">
        <w:rPr>
          <w:sz w:val="22"/>
          <w:szCs w:val="22"/>
        </w:rPr>
        <w:t xml:space="preserve">именуемое в дальнейшем «Клиент», в лице </w:t>
      </w:r>
      <w:permStart w:id="1252594797" w:edGrp="everyone"/>
      <w:r w:rsidRPr="00137172">
        <w:rPr>
          <w:sz w:val="22"/>
          <w:szCs w:val="22"/>
        </w:rPr>
        <w:t xml:space="preserve">____________________________, </w:t>
      </w:r>
      <w:permEnd w:id="1252594797"/>
      <w:r w:rsidRPr="00137172">
        <w:rPr>
          <w:sz w:val="22"/>
          <w:szCs w:val="22"/>
        </w:rPr>
        <w:t xml:space="preserve">действующего на основании </w:t>
      </w:r>
      <w:permStart w:id="2091856258" w:edGrp="everyone"/>
      <w:r w:rsidRPr="00137172">
        <w:rPr>
          <w:sz w:val="22"/>
          <w:szCs w:val="22"/>
        </w:rPr>
        <w:t xml:space="preserve">________, </w:t>
      </w:r>
      <w:permEnd w:id="2091856258"/>
      <w:r w:rsidRPr="00137172">
        <w:rPr>
          <w:sz w:val="22"/>
          <w:szCs w:val="22"/>
        </w:rPr>
        <w:t>с другой Стороны, заключили настоящий Договор о нижеследующем:</w:t>
      </w:r>
    </w:p>
    <w:p w14:paraId="262BC159" w14:textId="77777777" w:rsidR="009D7644" w:rsidRPr="009D7644" w:rsidRDefault="009D7644" w:rsidP="009D7644">
      <w:pPr>
        <w:suppressAutoHyphens w:val="0"/>
        <w:jc w:val="both"/>
        <w:rPr>
          <w:sz w:val="22"/>
          <w:szCs w:val="22"/>
        </w:rPr>
      </w:pPr>
    </w:p>
    <w:p w14:paraId="2ECC8FD0" w14:textId="77777777" w:rsidR="00BD553C" w:rsidRPr="00137172" w:rsidRDefault="00BD553C" w:rsidP="00BD553C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1. Предмет Договора</w:t>
      </w:r>
    </w:p>
    <w:p w14:paraId="78B5E19F" w14:textId="1611B860" w:rsidR="00BD553C" w:rsidRDefault="00BD553C" w:rsidP="00BD553C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1.1. ООО «АСМАП-Сервис» по заявке «Клиента» оказывает услуги «Клиенту» по подготовке документов для получения приглашений и виз иностранных государств, содействию в получении приглашений и виз, информационному и консультационному сопровождению «Клиента» при оформлении и получении виз и приглашений, а «Клиент» оплачивает предоставленные услуги. Перечень и порядок определения стоимости услуг указаны в Приложениях №1</w:t>
      </w:r>
      <w:r w:rsidR="00DB6AA2">
        <w:rPr>
          <w:sz w:val="22"/>
          <w:szCs w:val="22"/>
        </w:rPr>
        <w:t>-№5</w:t>
      </w:r>
      <w:r w:rsidRPr="00137172">
        <w:rPr>
          <w:sz w:val="22"/>
          <w:szCs w:val="22"/>
        </w:rPr>
        <w:t>, являющихся неотъемлемой частью настоящего Договора.</w:t>
      </w:r>
    </w:p>
    <w:p w14:paraId="432C504F" w14:textId="77777777" w:rsidR="009D7644" w:rsidRPr="00137172" w:rsidRDefault="009D7644" w:rsidP="00BD553C">
      <w:pPr>
        <w:ind w:firstLine="540"/>
        <w:jc w:val="both"/>
        <w:rPr>
          <w:b/>
          <w:sz w:val="22"/>
          <w:szCs w:val="22"/>
        </w:rPr>
      </w:pPr>
    </w:p>
    <w:p w14:paraId="749D8067" w14:textId="77777777" w:rsidR="00BD553C" w:rsidRPr="00137172" w:rsidRDefault="00BD553C" w:rsidP="00BD553C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2. Основные условия Договора</w:t>
      </w:r>
    </w:p>
    <w:p w14:paraId="5953E222" w14:textId="77777777" w:rsidR="00BD553C" w:rsidRPr="00137172" w:rsidRDefault="00BD553C" w:rsidP="00BD553C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2.1. ООО «АСМАП-Сервис» оказывает услуги на основании заявки «Клиента», в которой указываются:</w:t>
      </w:r>
    </w:p>
    <w:p w14:paraId="02170FCB" w14:textId="77777777" w:rsidR="00BD553C" w:rsidRPr="00F21214" w:rsidRDefault="00BD553C" w:rsidP="00BD553C">
      <w:pPr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наименование услуги;</w:t>
      </w:r>
    </w:p>
    <w:p w14:paraId="49C57F44" w14:textId="77777777" w:rsidR="00BD553C" w:rsidRPr="00F21214" w:rsidRDefault="00BD553C" w:rsidP="00BD553C">
      <w:pPr>
        <w:numPr>
          <w:ilvl w:val="0"/>
          <w:numId w:val="2"/>
        </w:numPr>
        <w:tabs>
          <w:tab w:val="left" w:pos="1134"/>
        </w:tabs>
        <w:ind w:left="0" w:firstLine="993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полная информация, необходимая для оказания конкретной услуги. </w:t>
      </w:r>
    </w:p>
    <w:p w14:paraId="38B0271A" w14:textId="77777777" w:rsidR="00BD553C" w:rsidRPr="00F21214" w:rsidRDefault="00BD553C" w:rsidP="00BD553C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2.2. Подтверждением принятия к исполнению заявки «Клиента» (полным акцептом заявки) является выдача расписки о приеме документов ООО «АСМАП-Сервис». </w:t>
      </w:r>
    </w:p>
    <w:p w14:paraId="58D8E14B" w14:textId="77A52DC6" w:rsidR="00BD553C" w:rsidRPr="00F21214" w:rsidRDefault="00BD553C" w:rsidP="00BD553C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2.3. ООО «АСМАП-Сервис» приступает к оказанию услуг только при условии оплаты услуг в полном объеме.</w:t>
      </w:r>
    </w:p>
    <w:p w14:paraId="1347D3B7" w14:textId="21BB267E" w:rsidR="00BD553C" w:rsidRPr="00F21214" w:rsidRDefault="00BD553C" w:rsidP="00BD553C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2.4. Срок оказания каждой услуги составляет 10 (Десять) календарных дней с даты поступления предоплаты на расчетный счет ООО «АСМАП-Сервис». ООО «АСМАП-Сервис» вправе оказать услуги досрочно, уведомив об этом «Клиента». В срок оказания услуг не входит срок рассмотрения документов консульскими службами (необходимость проверки документов, получения ответов на запросы, запрос дополнительных документов и т.п., срок рассмотрения документов и выдачи виз).</w:t>
      </w:r>
    </w:p>
    <w:p w14:paraId="4591C250" w14:textId="20FE4A45" w:rsidR="00BD553C" w:rsidRPr="00F21214" w:rsidRDefault="00BD553C" w:rsidP="00BD553C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2.5. Оказанные услуги оформляются Сторонами Актом об оказании услуг. По факту оказания услуг ООО «АСМАП-Сервис» предоставляет «Клиенту» результат оказанных услуг</w:t>
      </w:r>
      <w:r w:rsidR="005F048C" w:rsidRPr="00F21214">
        <w:rPr>
          <w:sz w:val="22"/>
          <w:szCs w:val="22"/>
        </w:rPr>
        <w:t xml:space="preserve">, </w:t>
      </w:r>
      <w:r w:rsidRPr="00F21214">
        <w:rPr>
          <w:sz w:val="22"/>
          <w:szCs w:val="22"/>
        </w:rPr>
        <w:t>Акт об оказании услуг в 2 (Двух) экземплярах</w:t>
      </w:r>
      <w:r w:rsidR="005F048C" w:rsidRPr="00F21214">
        <w:rPr>
          <w:sz w:val="22"/>
          <w:szCs w:val="22"/>
        </w:rPr>
        <w:t xml:space="preserve"> и счет-фактуру</w:t>
      </w:r>
      <w:r w:rsidRPr="00F21214">
        <w:rPr>
          <w:sz w:val="22"/>
          <w:szCs w:val="22"/>
        </w:rPr>
        <w:t>. Клиент в течение 5 (Пяти) рабочих дней с момента получения указанных документов подписывает Акт об оказании услуг и направляет ООО «АСМАП-Сервис» один экземпляр Акта об оказании услуг или мотивированный отказ от его подписания с указанием недостатков услуг. Если в установленный срок «Клиент» не предоставил Акт об оказании услуг, подписанный со своей стороны, и не предоставил мотивированный отказ от его подписания, услуги считаются оказанными в полном объеме, а Акт об оказании услуг – подписанным со стороны «Клиента».</w:t>
      </w:r>
    </w:p>
    <w:p w14:paraId="03D83EB3" w14:textId="77777777" w:rsidR="00BD553C" w:rsidRPr="00F21214" w:rsidRDefault="00BD553C" w:rsidP="00BD553C">
      <w:pPr>
        <w:ind w:firstLine="540"/>
        <w:jc w:val="both"/>
        <w:rPr>
          <w:kern w:val="1"/>
          <w:sz w:val="22"/>
          <w:szCs w:val="22"/>
        </w:rPr>
      </w:pPr>
      <w:r w:rsidRPr="00F21214">
        <w:rPr>
          <w:sz w:val="22"/>
          <w:szCs w:val="22"/>
        </w:rPr>
        <w:t>2.6. ООО «АСМАП-Сервис» в зависимости от вида услуг оказывает их своими силами, либо с привлечением третьих лиц.</w:t>
      </w:r>
    </w:p>
    <w:p w14:paraId="19E9FF05" w14:textId="77777777" w:rsidR="00BD553C" w:rsidRPr="00F21214" w:rsidRDefault="00BD553C" w:rsidP="00BD553C">
      <w:pPr>
        <w:ind w:firstLine="540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2.7. </w:t>
      </w:r>
      <w:r w:rsidRPr="00F21214">
        <w:rPr>
          <w:sz w:val="22"/>
          <w:szCs w:val="22"/>
        </w:rPr>
        <w:t xml:space="preserve">В момент подписания настоящего Договора «Клиент» ознакомлен с информацией о свойствах заказываемых услуг (о правилах и сроках, устанавливаемых посольством (консульством, консульскими службами) по приему и выдаче документов, о сроках нахождения документов в посольстве, возможных отказах в выдаче виз). </w:t>
      </w:r>
    </w:p>
    <w:p w14:paraId="40E919D0" w14:textId="77777777" w:rsidR="00BD553C" w:rsidRPr="00F21214" w:rsidRDefault="00BD553C" w:rsidP="00BD553C">
      <w:pPr>
        <w:ind w:firstLine="540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2.8. В случае изменения условий заказанных услуг по данному Договору (изменение дат, сроков, количества виз и т.п.) по инициативе «Клиента», он обязан подать новую заявку в порядке, определенном п. 2.</w:t>
      </w:r>
      <w:proofErr w:type="gramStart"/>
      <w:r w:rsidRPr="00F21214">
        <w:rPr>
          <w:kern w:val="1"/>
          <w:sz w:val="22"/>
          <w:szCs w:val="22"/>
        </w:rPr>
        <w:t>1.-</w:t>
      </w:r>
      <w:proofErr w:type="gramEnd"/>
      <w:r w:rsidRPr="00F21214">
        <w:rPr>
          <w:kern w:val="1"/>
          <w:sz w:val="22"/>
          <w:szCs w:val="22"/>
        </w:rPr>
        <w:t>2.3. настоящего Договора.</w:t>
      </w:r>
    </w:p>
    <w:p w14:paraId="499026D7" w14:textId="77777777" w:rsidR="00BD553C" w:rsidRPr="00F21214" w:rsidRDefault="00BD553C" w:rsidP="00BD553C">
      <w:pPr>
        <w:jc w:val="center"/>
        <w:rPr>
          <w:kern w:val="1"/>
          <w:sz w:val="22"/>
          <w:szCs w:val="22"/>
        </w:rPr>
      </w:pPr>
      <w:r w:rsidRPr="00F21214">
        <w:rPr>
          <w:b/>
          <w:kern w:val="1"/>
          <w:sz w:val="22"/>
          <w:szCs w:val="22"/>
        </w:rPr>
        <w:t>3. Ответственность Сторон:</w:t>
      </w:r>
    </w:p>
    <w:p w14:paraId="3A2EDD9F" w14:textId="69720FF5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3.1. ООО «АСМАП-Сервис» несет ответственность за оказание услуг при условии полной оплаты услуг «Клиентом» по данному Договору в установленные сроки.</w:t>
      </w:r>
    </w:p>
    <w:p w14:paraId="32F8FC99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3.2. ООО «АСМАП-Сервис» не несет ответственность перед «Клиентом» за действия третьих лиц (посольства, консульства, консульских служб), не возвращает стоимость услуг по настоящему Договору при отказе в выдаче виз, приглашений в случае:</w:t>
      </w:r>
    </w:p>
    <w:p w14:paraId="14FF3946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- несоответствия предоставленных документов предъявляемым требованиям; если </w:t>
      </w:r>
      <w:r w:rsidRPr="00F21214">
        <w:rPr>
          <w:sz w:val="22"/>
          <w:szCs w:val="22"/>
        </w:rPr>
        <w:t>«Клиент» предоставил неточную либо неполную информацию, документы и т.п.;</w:t>
      </w:r>
    </w:p>
    <w:p w14:paraId="1E44F50B" w14:textId="3D0E5224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-  возникновения проблем, связанных с подлинностью документов (паспорт, справка, доверенность и т.д.), предоставляемых «Клиентом» для оформления визы/</w:t>
      </w:r>
      <w:r w:rsidR="009D7644" w:rsidRPr="00F21214">
        <w:rPr>
          <w:kern w:val="1"/>
          <w:sz w:val="22"/>
          <w:szCs w:val="22"/>
        </w:rPr>
        <w:t>виз (</w:t>
      </w:r>
      <w:r w:rsidRPr="00F21214">
        <w:rPr>
          <w:kern w:val="1"/>
          <w:sz w:val="22"/>
          <w:szCs w:val="22"/>
        </w:rPr>
        <w:t>иных документов), при этом ООО «АСМАП-Сервис» не несет ответственности за возможные последствия, связанные с этими обстоятельствами;</w:t>
      </w:r>
    </w:p>
    <w:p w14:paraId="56796CD4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lastRenderedPageBreak/>
        <w:t>- по причинам, не зависящим от ООО «АСМАП-Сервис»;</w:t>
      </w:r>
    </w:p>
    <w:p w14:paraId="0B50E5F3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- а также в случае решения посольства (консульства, консульских служб) о выдаче визы иной категории и (или) на иной срок, чем были указаны в заявке «Клиента».</w:t>
      </w:r>
    </w:p>
    <w:p w14:paraId="39924217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3.3. ООО «АСМАП-Сервис» не несет ответственности в случае отказа посольства (консульства, консульских служб) в выдаче виз либо за задержку в выдаче.</w:t>
      </w:r>
    </w:p>
    <w:p w14:paraId="3AFE49A4" w14:textId="57DB24E3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3.4. Визы (приглашения), выданные на физическое лицо, указанное в заявке «Клиента», не могут быть отозваны или аннулированы по инициативе «Клиента». </w:t>
      </w:r>
    </w:p>
    <w:p w14:paraId="485BF7E3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>3.5. «Клиент» заверяет, что самостоятельно осуществляет уведомление о передаче персональных данных (получает согласие на передачу персональных данных) в порядке и сроки, установленные действующим законодательством о персональных данных.</w:t>
      </w:r>
    </w:p>
    <w:p w14:paraId="0B419B1B" w14:textId="77777777" w:rsidR="00BD553C" w:rsidRPr="00F21214" w:rsidRDefault="00BD553C" w:rsidP="00BD553C">
      <w:pPr>
        <w:ind w:firstLine="567"/>
        <w:jc w:val="both"/>
        <w:rPr>
          <w:kern w:val="1"/>
          <w:sz w:val="22"/>
          <w:szCs w:val="22"/>
        </w:rPr>
      </w:pPr>
      <w:r w:rsidRPr="00F21214">
        <w:rPr>
          <w:kern w:val="1"/>
          <w:sz w:val="22"/>
          <w:szCs w:val="22"/>
        </w:rPr>
        <w:t xml:space="preserve"> </w:t>
      </w:r>
    </w:p>
    <w:p w14:paraId="6EE813E7" w14:textId="77777777" w:rsidR="00BD553C" w:rsidRPr="00F21214" w:rsidRDefault="00BD553C" w:rsidP="00BD553C">
      <w:pPr>
        <w:ind w:firstLine="567"/>
        <w:jc w:val="center"/>
        <w:rPr>
          <w:b/>
          <w:sz w:val="22"/>
          <w:szCs w:val="22"/>
        </w:rPr>
      </w:pPr>
      <w:r w:rsidRPr="00F21214">
        <w:rPr>
          <w:b/>
          <w:sz w:val="22"/>
          <w:szCs w:val="22"/>
        </w:rPr>
        <w:t>4. Стоимость услуг</w:t>
      </w:r>
    </w:p>
    <w:p w14:paraId="58506E7E" w14:textId="77777777" w:rsidR="00BD553C" w:rsidRPr="00F21214" w:rsidRDefault="00BD553C" w:rsidP="00BD553C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4.1. Цены услуг определяются на основании Приложений №№ 2-5 к настоящему Договору, при этом цены, указанные в Приложениях №2 и №3, применяются для «Клиента», если он является действительным членом Ассоциации международных автомобильных перевозчиков (АСМАП, далее по тексту — АСМАП), в противном случае применяются цены, указанные в Приложениях №4 и №5. Стоимость может быть изменена ООО «АСМАП-Сервис» в одностороннем порядке в случае изменения ценообразующих факторов. В случае изменения цен на услуги ООО «АСМАП-Сервис» уведомляет «Клиента» о новых ценах без подписания дополнительных соглашений.</w:t>
      </w:r>
    </w:p>
    <w:p w14:paraId="20ABAF11" w14:textId="489196F9" w:rsidR="00BD553C" w:rsidRPr="00F21214" w:rsidRDefault="00BD553C" w:rsidP="00BD553C">
      <w:pPr>
        <w:ind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4.2. В стоимость услуг не включаются расходы на оплату консульских сборов и пошлин, если иное прямо не предусмотрено приложениями к настоящему договору.</w:t>
      </w:r>
    </w:p>
    <w:p w14:paraId="7567EA1A" w14:textId="77777777" w:rsidR="00BD553C" w:rsidRPr="00F21214" w:rsidRDefault="00BD553C" w:rsidP="00BD553C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Оплата услуг по настоящему Договору производится путем внесения стопроцентной предоплаты.</w:t>
      </w:r>
    </w:p>
    <w:p w14:paraId="2E8CD9DD" w14:textId="77777777" w:rsidR="00BD553C" w:rsidRPr="00F21214" w:rsidRDefault="00BD553C" w:rsidP="00BD553C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Цены на услуги, оказываемые через представителей ООО «АСМАП-Сервис» в городах иных, чем в Москве, могут устанавливаться с учетом дополнительной платы за услуги представителя и отличаться от цен, указанных в Приложениях №№ 2-5.</w:t>
      </w:r>
    </w:p>
    <w:p w14:paraId="6C8EB4D8" w14:textId="77777777" w:rsidR="00BD553C" w:rsidRPr="00F21214" w:rsidRDefault="00BD553C" w:rsidP="00BD553C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>ООО «АСМАП-Сервис» вправе не принимать заявку «Клиента» либо приостановить оказание услуг по настоящему Договору, в том числе удерживать полученные приглашения и/или визы «Клиента», в случае, если у «Клиента» имеется задолженность по настоящему Договору, а также по другим договорам, заключенным между ООО «АСМАП-Сервис» и «Клиентом», до полного погашения такой задолженности. Удержание виз (иных полученных документов) признается Сторонами правомерным до момента погашения задолженности «Клиента» перед ООО «АСМАП-Сервис».</w:t>
      </w:r>
    </w:p>
    <w:p w14:paraId="39BCC033" w14:textId="77777777" w:rsidR="00BD553C" w:rsidRPr="00137172" w:rsidRDefault="00BD553C" w:rsidP="00BD553C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F21214">
        <w:rPr>
          <w:sz w:val="22"/>
          <w:szCs w:val="22"/>
        </w:rPr>
        <w:t xml:space="preserve">В случае наличия задолженности «Клиента» по настоящему Договору ООО «АСМАП-Сервис» вправе </w:t>
      </w:r>
      <w:r w:rsidRPr="00137172">
        <w:rPr>
          <w:sz w:val="22"/>
          <w:szCs w:val="22"/>
        </w:rPr>
        <w:t>приостановить оказание услуг, исполнение своих обязательств «Клиенту» по другим договорам, заключенным между ООО «АСМАП-Сервис» и «Клиентом», до полного погашения такой задолженности.</w:t>
      </w:r>
    </w:p>
    <w:p w14:paraId="19263694" w14:textId="77777777" w:rsidR="00BD553C" w:rsidRPr="00137172" w:rsidRDefault="00BD553C" w:rsidP="00BD553C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ООО «АСМАП-Сервис» и «Клиент» договорились, что обязательство по оплате услуг ООО «АСМАП-Сервис» по настоящему Договору, а также иные обязательства «Клиента» перед ООО «АСМАП-Сервис» по оплате по другим договорам, заключенным между ООО «АСМАП-Сервис» и «Клиентом», является встречным обязательством «Клиента» по отношению к обязательству ООО «АСМАП-Сервис» оказывать услуги по настоящему Договору, в том числе к обязательству передать «Клиенту» полученные приглашения и/или визы «Клиента» по смыслу ст. 328 ГК РФ.</w:t>
      </w:r>
    </w:p>
    <w:p w14:paraId="6A087B45" w14:textId="77777777" w:rsidR="00BD553C" w:rsidRPr="00137172" w:rsidRDefault="00BD553C" w:rsidP="00BD553C">
      <w:pPr>
        <w:numPr>
          <w:ilvl w:val="1"/>
          <w:numId w:val="3"/>
        </w:numPr>
        <w:ind w:left="0"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В случае если дипломатическом представительством принято решение о выдаче виз для «Клиента» на срок больший, чем было заявлено в заявке «Клиента», «Клиент» обязуется осуществить доплату в виде разницы между ценой услуги по оформлению и получению визы на заявленный срок и ценой услуги по оформлению и получению визы на фактический срок не позднее пяти рабочих дней с момента получения соответствующего счета на оплату от ООО «АСМАП-Сервис».</w:t>
      </w:r>
    </w:p>
    <w:p w14:paraId="626DE60C" w14:textId="77777777" w:rsidR="00BD553C" w:rsidRPr="00137172" w:rsidRDefault="00BD553C" w:rsidP="00BD553C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5. Порядок рассмотрения споров</w:t>
      </w:r>
    </w:p>
    <w:p w14:paraId="2D1F4E5A" w14:textId="77777777" w:rsidR="00BD553C" w:rsidRPr="00137172" w:rsidRDefault="00BD553C" w:rsidP="00BD553C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5.1. Споры и разногласия разрешаются в Арбитражном суде г. Москвы. Применяемое право – законодательство РФ.</w:t>
      </w:r>
    </w:p>
    <w:p w14:paraId="250D8D11" w14:textId="77777777" w:rsidR="00BD553C" w:rsidRPr="00137172" w:rsidRDefault="00BD553C" w:rsidP="00BD553C">
      <w:pPr>
        <w:ind w:firstLine="540"/>
        <w:jc w:val="both"/>
        <w:rPr>
          <w:sz w:val="22"/>
          <w:szCs w:val="22"/>
        </w:rPr>
      </w:pPr>
      <w:r w:rsidRPr="00137172">
        <w:rPr>
          <w:sz w:val="22"/>
          <w:szCs w:val="22"/>
        </w:rPr>
        <w:t>5.2. Претензионный порядок урегулирования споров обязателен. Срок ответа на претензию - 10 (Десять) рабочих дней с даты ее получения.</w:t>
      </w:r>
    </w:p>
    <w:p w14:paraId="13E98BC3" w14:textId="77777777" w:rsidR="00BD553C" w:rsidRPr="00137172" w:rsidRDefault="00BD553C" w:rsidP="00BD553C">
      <w:pPr>
        <w:ind w:firstLine="540"/>
        <w:jc w:val="both"/>
        <w:rPr>
          <w:b/>
          <w:sz w:val="22"/>
          <w:szCs w:val="22"/>
        </w:rPr>
      </w:pPr>
    </w:p>
    <w:p w14:paraId="01A36F5E" w14:textId="77777777" w:rsidR="00BD553C" w:rsidRPr="00137172" w:rsidRDefault="00BD553C" w:rsidP="00BD553C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6. Срок действия Договора</w:t>
      </w:r>
    </w:p>
    <w:p w14:paraId="75F40D1C" w14:textId="77777777" w:rsidR="00BD553C" w:rsidRPr="00137172" w:rsidRDefault="00BD553C" w:rsidP="00BD553C">
      <w:pPr>
        <w:ind w:firstLine="540"/>
        <w:jc w:val="both"/>
        <w:rPr>
          <w:b/>
          <w:sz w:val="22"/>
          <w:szCs w:val="22"/>
        </w:rPr>
      </w:pPr>
      <w:r w:rsidRPr="00137172">
        <w:rPr>
          <w:sz w:val="22"/>
          <w:szCs w:val="22"/>
        </w:rPr>
        <w:t>6.1. Настоящий Договор вступает в силу с момента его подписания и действует бессрочно. «Клиент» вправе отказаться от исполнения настоящего Договора при условии письменного уведомления ООО «АСМАП-Сервис» за 30 (Тридцать) календарных дней.</w:t>
      </w:r>
    </w:p>
    <w:p w14:paraId="2EA7F292" w14:textId="77777777" w:rsidR="00BD553C" w:rsidRPr="00137172" w:rsidRDefault="00BD553C" w:rsidP="00BD553C">
      <w:pPr>
        <w:ind w:firstLine="720"/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7. Адреса и банковские реквизиты Сторон:</w:t>
      </w:r>
    </w:p>
    <w:p w14:paraId="7C1192BE" w14:textId="77777777" w:rsidR="00BD553C" w:rsidRPr="00137172" w:rsidRDefault="00BD553C" w:rsidP="00BD553C">
      <w:pPr>
        <w:ind w:firstLine="720"/>
        <w:jc w:val="both"/>
        <w:rPr>
          <w:sz w:val="22"/>
          <w:szCs w:val="22"/>
        </w:rPr>
      </w:pPr>
      <w:r w:rsidRPr="00137172">
        <w:rPr>
          <w:sz w:val="22"/>
          <w:szCs w:val="22"/>
        </w:rPr>
        <w:lastRenderedPageBreak/>
        <w:t>7.1. Подписанием настоящего Договора «Клиент» подтверждает, что адрес для направления почтовой корреспонденции, указанный в п. 7, является надлежащим. Любые документы, отправленные ООО «АСМАП-Сервис» по адресу, указанному в п. 7, считаются отправленными надлежащим образом. В случае если документы, направленные по адресу, указанному в п. 7, возвращаются в ООО «АСМАП-Сервис» в связи с отсутствием адресата или неполучением (отказом от получения), такие документы считаются полученными «Клиентом».</w:t>
      </w:r>
      <w:r w:rsidRPr="00137172">
        <w:rPr>
          <w:sz w:val="22"/>
          <w:szCs w:val="22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76"/>
        <w:gridCol w:w="5594"/>
      </w:tblGrid>
      <w:tr w:rsidR="00BD553C" w:rsidRPr="00137172" w14:paraId="5585D691" w14:textId="77777777" w:rsidTr="001611E4">
        <w:tc>
          <w:tcPr>
            <w:tcW w:w="4820" w:type="dxa"/>
            <w:shd w:val="clear" w:color="auto" w:fill="auto"/>
          </w:tcPr>
          <w:p w14:paraId="49377CB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397478715" w:edGrp="everyone" w:colFirst="1" w:colLast="1"/>
            <w:r w:rsidRPr="00137172">
              <w:rPr>
                <w:sz w:val="22"/>
                <w:szCs w:val="22"/>
              </w:rPr>
              <w:t>ООО «АСМАП-Сервис»</w:t>
            </w:r>
          </w:p>
          <w:p w14:paraId="70B804FE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ИНН 7714505296, КПП 770901001 </w:t>
            </w:r>
          </w:p>
          <w:p w14:paraId="5EA46AEC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109147 Москва, Марксистская ул., д.34, стр.9 </w:t>
            </w:r>
          </w:p>
          <w:p w14:paraId="64A6DA3D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Р/</w:t>
            </w:r>
            <w:proofErr w:type="spellStart"/>
            <w:r w:rsidRPr="00137172">
              <w:rPr>
                <w:sz w:val="22"/>
                <w:szCs w:val="22"/>
              </w:rPr>
              <w:t>сч</w:t>
            </w:r>
            <w:proofErr w:type="spellEnd"/>
            <w:r w:rsidRPr="00137172">
              <w:rPr>
                <w:sz w:val="22"/>
                <w:szCs w:val="22"/>
              </w:rPr>
              <w:t xml:space="preserve">. 40702810800040000564 </w:t>
            </w:r>
          </w:p>
          <w:p w14:paraId="700F55AF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Корр./</w:t>
            </w:r>
            <w:proofErr w:type="spellStart"/>
            <w:r w:rsidRPr="00137172">
              <w:rPr>
                <w:sz w:val="22"/>
                <w:szCs w:val="22"/>
              </w:rPr>
              <w:t>сч</w:t>
            </w:r>
            <w:proofErr w:type="spellEnd"/>
            <w:r w:rsidRPr="00137172">
              <w:rPr>
                <w:sz w:val="22"/>
                <w:szCs w:val="22"/>
              </w:rPr>
              <w:t>. 30101810</w:t>
            </w:r>
            <w:r w:rsidRPr="00BD553C">
              <w:rPr>
                <w:sz w:val="22"/>
                <w:szCs w:val="22"/>
              </w:rPr>
              <w:t>845250000685</w:t>
            </w:r>
            <w:r w:rsidRPr="00137172">
              <w:rPr>
                <w:sz w:val="22"/>
                <w:szCs w:val="22"/>
              </w:rPr>
              <w:t xml:space="preserve"> </w:t>
            </w:r>
          </w:p>
          <w:p w14:paraId="175720A0" w14:textId="77777777" w:rsidR="00BD553C" w:rsidRPr="00BD553C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Коммерческий банк «СДМ-БАНК» (ПАО) </w:t>
            </w:r>
          </w:p>
          <w:p w14:paraId="048B4BF5" w14:textId="37FE3A7D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г.</w:t>
            </w:r>
            <w:r w:rsidR="009D7644">
              <w:rPr>
                <w:sz w:val="22"/>
                <w:szCs w:val="22"/>
                <w:lang w:val="en-US"/>
              </w:rPr>
              <w:t xml:space="preserve"> </w:t>
            </w:r>
            <w:r w:rsidRPr="00137172">
              <w:rPr>
                <w:sz w:val="22"/>
                <w:szCs w:val="22"/>
              </w:rPr>
              <w:t>Москва, БИК 0445</w:t>
            </w:r>
            <w:r w:rsidRPr="00137172">
              <w:rPr>
                <w:sz w:val="22"/>
                <w:szCs w:val="22"/>
                <w:lang w:val="en-US"/>
              </w:rPr>
              <w:t>25685</w:t>
            </w:r>
            <w:r w:rsidRPr="001371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EEDA176" w14:textId="01D23A38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</w:t>
            </w:r>
            <w:r w:rsidR="009D7644" w:rsidRPr="00137172">
              <w:rPr>
                <w:sz w:val="22"/>
                <w:szCs w:val="22"/>
              </w:rPr>
              <w:t>»: _</w:t>
            </w:r>
            <w:r w:rsidRPr="00137172">
              <w:rPr>
                <w:sz w:val="22"/>
                <w:szCs w:val="22"/>
              </w:rPr>
              <w:t>__________________________________</w:t>
            </w:r>
          </w:p>
          <w:p w14:paraId="2D581332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Адрес_______________________________________</w:t>
            </w:r>
          </w:p>
          <w:p w14:paraId="26E52B39" w14:textId="12ED15FE" w:rsidR="00BD553C" w:rsidRPr="00137172" w:rsidRDefault="009D7644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ИНН: №</w:t>
            </w:r>
            <w:r w:rsidR="00BD553C" w:rsidRPr="00137172">
              <w:rPr>
                <w:sz w:val="22"/>
                <w:szCs w:val="22"/>
              </w:rPr>
              <w:t xml:space="preserve">______________ </w:t>
            </w:r>
            <w:r w:rsidRPr="00137172">
              <w:rPr>
                <w:sz w:val="22"/>
                <w:szCs w:val="22"/>
              </w:rPr>
              <w:t>КПП _</w:t>
            </w:r>
            <w:r w:rsidR="00BD553C" w:rsidRPr="00137172">
              <w:rPr>
                <w:sz w:val="22"/>
                <w:szCs w:val="22"/>
              </w:rPr>
              <w:t>________________</w:t>
            </w:r>
          </w:p>
          <w:p w14:paraId="40B7FD2D" w14:textId="70264C1C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Р/</w:t>
            </w:r>
            <w:r w:rsidR="009D7644" w:rsidRPr="00137172">
              <w:rPr>
                <w:sz w:val="22"/>
                <w:szCs w:val="22"/>
              </w:rPr>
              <w:t>счет _</w:t>
            </w:r>
            <w:r w:rsidRPr="00137172">
              <w:rPr>
                <w:sz w:val="22"/>
                <w:szCs w:val="22"/>
              </w:rPr>
              <w:t>_____________________________________</w:t>
            </w:r>
          </w:p>
          <w:p w14:paraId="6D788E8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____________________________________________</w:t>
            </w:r>
          </w:p>
          <w:p w14:paraId="45008917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Кор. </w:t>
            </w:r>
            <w:proofErr w:type="spellStart"/>
            <w:r w:rsidRPr="00137172">
              <w:rPr>
                <w:sz w:val="22"/>
                <w:szCs w:val="22"/>
              </w:rPr>
              <w:t>Сч</w:t>
            </w:r>
            <w:proofErr w:type="spellEnd"/>
            <w:r w:rsidRPr="00137172">
              <w:rPr>
                <w:sz w:val="22"/>
                <w:szCs w:val="22"/>
              </w:rPr>
              <w:t>.   ____________________________________</w:t>
            </w:r>
          </w:p>
          <w:p w14:paraId="40980C1A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ОКАТО   _______________ ОКПО ______________</w:t>
            </w:r>
          </w:p>
          <w:p w14:paraId="241505A2" w14:textId="7A6962BF" w:rsidR="00BD553C" w:rsidRPr="00137172" w:rsidRDefault="009D7644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БИК _</w:t>
            </w:r>
            <w:r w:rsidR="00BD553C" w:rsidRPr="00137172">
              <w:rPr>
                <w:sz w:val="22"/>
                <w:szCs w:val="22"/>
              </w:rPr>
              <w:t>______________________________________</w:t>
            </w:r>
          </w:p>
        </w:tc>
      </w:tr>
      <w:tr w:rsidR="00BD553C" w:rsidRPr="00137172" w14:paraId="7D96D2A7" w14:textId="77777777" w:rsidTr="001611E4">
        <w:tc>
          <w:tcPr>
            <w:tcW w:w="4896" w:type="dxa"/>
            <w:gridSpan w:val="2"/>
            <w:shd w:val="clear" w:color="auto" w:fill="auto"/>
          </w:tcPr>
          <w:p w14:paraId="0A8553C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572022083" w:edGrp="everyone" w:colFirst="1" w:colLast="1"/>
            <w:permEnd w:id="397478715"/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594" w:type="dxa"/>
            <w:shd w:val="clear" w:color="auto" w:fill="auto"/>
          </w:tcPr>
          <w:p w14:paraId="37EC416D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Телефон: ____________ e-</w:t>
            </w:r>
            <w:proofErr w:type="spellStart"/>
            <w:r w:rsidRPr="00137172">
              <w:rPr>
                <w:sz w:val="22"/>
                <w:szCs w:val="22"/>
              </w:rPr>
              <w:t>mail</w:t>
            </w:r>
            <w:proofErr w:type="spellEnd"/>
            <w:r w:rsidRPr="00137172">
              <w:rPr>
                <w:sz w:val="22"/>
                <w:szCs w:val="22"/>
              </w:rPr>
              <w:t>: ________________</w:t>
            </w:r>
          </w:p>
        </w:tc>
      </w:tr>
      <w:tr w:rsidR="00BD553C" w:rsidRPr="00137172" w14:paraId="6BE79A7C" w14:textId="77777777" w:rsidTr="001611E4">
        <w:trPr>
          <w:trHeight w:val="486"/>
        </w:trPr>
        <w:tc>
          <w:tcPr>
            <w:tcW w:w="4896" w:type="dxa"/>
            <w:gridSpan w:val="2"/>
            <w:shd w:val="clear" w:color="auto" w:fill="auto"/>
            <w:vAlign w:val="bottom"/>
          </w:tcPr>
          <w:p w14:paraId="1E1C4BA1" w14:textId="77777777" w:rsidR="00BD553C" w:rsidRPr="00137172" w:rsidRDefault="00BD553C" w:rsidP="001611E4">
            <w:pPr>
              <w:snapToGrid w:val="0"/>
              <w:rPr>
                <w:b/>
                <w:sz w:val="22"/>
                <w:szCs w:val="22"/>
              </w:rPr>
            </w:pPr>
            <w:permStart w:id="1365342334" w:edGrp="everyone" w:colFirst="1" w:colLast="1"/>
            <w:permEnd w:id="1572022083"/>
            <w:r w:rsidRPr="00137172">
              <w:rPr>
                <w:b/>
                <w:sz w:val="22"/>
                <w:szCs w:val="22"/>
              </w:rPr>
              <w:t>__________________/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3E8E15D0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__________________/______________________/</w:t>
            </w:r>
          </w:p>
        </w:tc>
      </w:tr>
      <w:tr w:rsidR="00BD553C" w:rsidRPr="00137172" w14:paraId="5A36033E" w14:textId="77777777" w:rsidTr="001611E4">
        <w:trPr>
          <w:trHeight w:val="167"/>
        </w:trPr>
        <w:tc>
          <w:tcPr>
            <w:tcW w:w="4896" w:type="dxa"/>
            <w:gridSpan w:val="2"/>
            <w:shd w:val="clear" w:color="auto" w:fill="auto"/>
          </w:tcPr>
          <w:p w14:paraId="2F1E83A7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815163569" w:edGrp="everyone" w:colFirst="1" w:colLast="1"/>
            <w:permEnd w:id="1365342334"/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594" w:type="dxa"/>
            <w:shd w:val="clear" w:color="auto" w:fill="auto"/>
          </w:tcPr>
          <w:p w14:paraId="40AD7A34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  <w:permEnd w:id="1815163569"/>
    </w:tbl>
    <w:p w14:paraId="65274002" w14:textId="77777777" w:rsidR="00BD553C" w:rsidRPr="00137172" w:rsidRDefault="00BD553C" w:rsidP="00BD553C">
      <w:r w:rsidRPr="00137172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4536"/>
        <w:gridCol w:w="35"/>
        <w:gridCol w:w="40"/>
      </w:tblGrid>
      <w:tr w:rsidR="00BD553C" w:rsidRPr="00137172" w14:paraId="72A23960" w14:textId="77777777" w:rsidTr="001611E4">
        <w:trPr>
          <w:cantSplit/>
        </w:trPr>
        <w:tc>
          <w:tcPr>
            <w:tcW w:w="10490" w:type="dxa"/>
            <w:gridSpan w:val="3"/>
            <w:shd w:val="clear" w:color="auto" w:fill="auto"/>
          </w:tcPr>
          <w:p w14:paraId="2DCF6871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08E6771E" w14:textId="77777777" w:rsidR="00BD553C" w:rsidRPr="00137172" w:rsidRDefault="00BD553C" w:rsidP="001611E4">
            <w:pPr>
              <w:pStyle w:val="1"/>
              <w:ind w:left="-533"/>
              <w:jc w:val="right"/>
              <w:rPr>
                <w:b w:val="0"/>
                <w:bCs/>
                <w:sz w:val="22"/>
                <w:szCs w:val="22"/>
              </w:rPr>
            </w:pPr>
            <w:r w:rsidRPr="00137172">
              <w:rPr>
                <w:b w:val="0"/>
                <w:bCs/>
                <w:sz w:val="22"/>
                <w:szCs w:val="22"/>
              </w:rPr>
              <w:t>Приложение № 1</w:t>
            </w:r>
          </w:p>
          <w:p w14:paraId="0C7478FE" w14:textId="19437C9C" w:rsidR="00BD553C" w:rsidRPr="00137172" w:rsidRDefault="00BD553C" w:rsidP="001611E4">
            <w:pPr>
              <w:ind w:left="-533"/>
              <w:jc w:val="right"/>
              <w:rPr>
                <w:bCs/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к Договору возмездного оказания услуг</w:t>
            </w:r>
          </w:p>
          <w:p w14:paraId="6B525980" w14:textId="1577792A" w:rsidR="00BD553C" w:rsidRPr="00137172" w:rsidRDefault="009D7644" w:rsidP="001611E4">
            <w:pPr>
              <w:jc w:val="right"/>
              <w:rPr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№ _</w:t>
            </w:r>
            <w:r w:rsidR="00BD553C" w:rsidRPr="00137172">
              <w:rPr>
                <w:bCs/>
                <w:sz w:val="22"/>
                <w:szCs w:val="22"/>
              </w:rPr>
              <w:t xml:space="preserve">_______________ </w:t>
            </w:r>
            <w:r w:rsidR="00DC2FC5" w:rsidRPr="00137172">
              <w:rPr>
                <w:bCs/>
                <w:sz w:val="22"/>
                <w:szCs w:val="22"/>
              </w:rPr>
              <w:t xml:space="preserve">от </w:t>
            </w:r>
            <w:r w:rsidR="00CC44B8" w:rsidRPr="00137172">
              <w:rPr>
                <w:bCs/>
                <w:sz w:val="22"/>
                <w:szCs w:val="22"/>
              </w:rPr>
              <w:t>«_</w:t>
            </w:r>
            <w:r w:rsidR="00BD553C" w:rsidRPr="00137172">
              <w:rPr>
                <w:bCs/>
                <w:sz w:val="22"/>
                <w:szCs w:val="22"/>
              </w:rPr>
              <w:t>__</w:t>
            </w:r>
            <w:proofErr w:type="gramStart"/>
            <w:r w:rsidR="00BD553C" w:rsidRPr="00137172">
              <w:rPr>
                <w:bCs/>
                <w:sz w:val="22"/>
                <w:szCs w:val="22"/>
              </w:rPr>
              <w:t>_»  _</w:t>
            </w:r>
            <w:proofErr w:type="gramEnd"/>
            <w:r w:rsidR="00BD553C" w:rsidRPr="00137172">
              <w:rPr>
                <w:bCs/>
                <w:sz w:val="22"/>
                <w:szCs w:val="22"/>
              </w:rPr>
              <w:t>_____________    20__ г.</w:t>
            </w:r>
          </w:p>
          <w:p w14:paraId="51406A4D" w14:textId="77777777" w:rsidR="00BD553C" w:rsidRPr="00137172" w:rsidRDefault="00BD553C" w:rsidP="001611E4">
            <w:pPr>
              <w:ind w:left="-533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</w:tcPr>
          <w:p w14:paraId="2F3AEDE8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02C5A04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  <w:tr w:rsidR="0018727E" w:rsidRPr="00137172" w14:paraId="411DA99E" w14:textId="77777777" w:rsidTr="00C16A14">
        <w:tblPrEx>
          <w:tblCellMar>
            <w:left w:w="108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800E90" w14:textId="77777777" w:rsidR="0018727E" w:rsidRPr="00137172" w:rsidRDefault="0018727E" w:rsidP="001611E4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BB9070" w14:textId="77777777" w:rsidR="0018727E" w:rsidRPr="00137172" w:rsidRDefault="0018727E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4F090" w14:textId="62E65AC1" w:rsidR="0018727E" w:rsidRPr="00137172" w:rsidRDefault="0018727E" w:rsidP="001611E4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услуги</w:t>
            </w:r>
          </w:p>
        </w:tc>
      </w:tr>
      <w:tr w:rsidR="0018727E" w:rsidRPr="00137172" w14:paraId="108EDFAB" w14:textId="77777777" w:rsidTr="00C2014D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DC0E" w14:textId="77777777" w:rsidR="0018727E" w:rsidRPr="00137172" w:rsidRDefault="0018727E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CDC3" w14:textId="77777777" w:rsidR="0018727E" w:rsidRPr="00137172" w:rsidRDefault="0018727E" w:rsidP="001611E4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Подготовка документов для получения приглашений и виз, содействие в получении приглашений и виз, информационное и консультационное сопровождение «Клиента» при оформлении и получении виз и приглашений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D512" w14:textId="2204977F" w:rsidR="0018727E" w:rsidRPr="00137172" w:rsidRDefault="0018727E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Конкретные цены указываются в Приложениях №№ 2-5 к настоящему Договору</w:t>
            </w:r>
          </w:p>
        </w:tc>
      </w:tr>
    </w:tbl>
    <w:p w14:paraId="54276B93" w14:textId="77777777" w:rsidR="00BD553C" w:rsidRPr="00137172" w:rsidRDefault="00BD553C" w:rsidP="00BD553C">
      <w:pPr>
        <w:jc w:val="center"/>
        <w:rPr>
          <w:sz w:val="22"/>
          <w:szCs w:val="22"/>
        </w:rPr>
      </w:pPr>
    </w:p>
    <w:p w14:paraId="0756D90C" w14:textId="77777777" w:rsidR="00BD553C" w:rsidRPr="00137172" w:rsidRDefault="00BD553C" w:rsidP="00BD553C">
      <w:pPr>
        <w:jc w:val="center"/>
        <w:rPr>
          <w:sz w:val="22"/>
          <w:szCs w:val="22"/>
        </w:rPr>
      </w:pPr>
    </w:p>
    <w:p w14:paraId="29D15164" w14:textId="77777777" w:rsidR="00BD553C" w:rsidRPr="00137172" w:rsidRDefault="00BD553C" w:rsidP="00BD553C">
      <w:pPr>
        <w:jc w:val="center"/>
        <w:rPr>
          <w:sz w:val="22"/>
          <w:szCs w:val="22"/>
        </w:rPr>
      </w:pPr>
    </w:p>
    <w:p w14:paraId="5E2C2D5D" w14:textId="77777777" w:rsidR="00BD553C" w:rsidRPr="00137172" w:rsidRDefault="00BD553C" w:rsidP="00BD553C">
      <w:pPr>
        <w:jc w:val="center"/>
        <w:rPr>
          <w:sz w:val="22"/>
          <w:szCs w:val="22"/>
        </w:rPr>
      </w:pPr>
    </w:p>
    <w:p w14:paraId="5FD51FED" w14:textId="77777777" w:rsidR="00BD553C" w:rsidRPr="00137172" w:rsidRDefault="00BD553C" w:rsidP="00BD553C">
      <w:pPr>
        <w:jc w:val="center"/>
        <w:rPr>
          <w:sz w:val="22"/>
          <w:szCs w:val="22"/>
        </w:rPr>
      </w:pPr>
      <w:r w:rsidRPr="00137172">
        <w:rPr>
          <w:sz w:val="22"/>
          <w:szCs w:val="22"/>
        </w:rP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BD553C" w:rsidRPr="00137172" w14:paraId="4B88A16D" w14:textId="77777777" w:rsidTr="001611E4">
        <w:tc>
          <w:tcPr>
            <w:tcW w:w="5004" w:type="dxa"/>
            <w:shd w:val="clear" w:color="auto" w:fill="auto"/>
          </w:tcPr>
          <w:p w14:paraId="0E36AA7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667193584" w:edGrp="everyone" w:colFirst="1" w:colLast="1"/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6235F86F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</w:p>
        </w:tc>
      </w:tr>
      <w:tr w:rsidR="00BD553C" w:rsidRPr="00137172" w14:paraId="66B3DA3D" w14:textId="77777777" w:rsidTr="001611E4">
        <w:tc>
          <w:tcPr>
            <w:tcW w:w="5004" w:type="dxa"/>
            <w:shd w:val="clear" w:color="auto" w:fill="auto"/>
          </w:tcPr>
          <w:p w14:paraId="53A5AA0A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958727032" w:edGrp="everyone" w:colFirst="1" w:colLast="1"/>
            <w:permEnd w:id="1667193584"/>
          </w:p>
          <w:p w14:paraId="15791A80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61FA644F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5DE7134C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04DC3A55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0FB67BB0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__________________/_________________/</w:t>
            </w:r>
          </w:p>
        </w:tc>
      </w:tr>
      <w:tr w:rsidR="00BD553C" w:rsidRPr="00137172" w14:paraId="2C26A3B9" w14:textId="77777777" w:rsidTr="001611E4">
        <w:tc>
          <w:tcPr>
            <w:tcW w:w="5004" w:type="dxa"/>
            <w:shd w:val="clear" w:color="auto" w:fill="auto"/>
          </w:tcPr>
          <w:p w14:paraId="1CC8450E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595016524" w:edGrp="everyone" w:colFirst="1" w:colLast="1"/>
            <w:permEnd w:id="958727032"/>
          </w:p>
          <w:p w14:paraId="4A0DFD55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15BC7827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7A5A3493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719FE562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1E2FD5B8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  <w:permEnd w:id="1595016524"/>
    </w:tbl>
    <w:p w14:paraId="6163CCAB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4CAF9B81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07ED8679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3E4C84EF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1894886A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1541F7D8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1ECDC8D3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579E18B3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672660E5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4660112D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6E7FB8F9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34E80931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44B56375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7DB5645B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32D7E3A1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1F4478F9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20E1A800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0BF6BCAE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13B106ED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09636FEB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46C9383A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307EE934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0FC54B75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1EEC79A2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7103032E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1B9DF8EB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3D062366" w14:textId="77777777" w:rsidR="00BD553C" w:rsidRPr="00BD553C" w:rsidRDefault="00BD553C">
      <w:pPr>
        <w:rPr>
          <w:lang w:val="en-US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35"/>
        <w:gridCol w:w="40"/>
      </w:tblGrid>
      <w:tr w:rsidR="00BD553C" w:rsidRPr="00137172" w14:paraId="067A3EF9" w14:textId="77777777" w:rsidTr="001611E4">
        <w:trPr>
          <w:cantSplit/>
        </w:trPr>
        <w:tc>
          <w:tcPr>
            <w:tcW w:w="10490" w:type="dxa"/>
            <w:shd w:val="clear" w:color="auto" w:fill="auto"/>
          </w:tcPr>
          <w:p w14:paraId="166316EE" w14:textId="712F420F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72736DD7" w14:textId="77777777" w:rsidR="00BD553C" w:rsidRPr="00137172" w:rsidRDefault="00BD553C" w:rsidP="001611E4">
            <w:pPr>
              <w:pStyle w:val="1"/>
              <w:ind w:left="-533"/>
              <w:jc w:val="right"/>
              <w:rPr>
                <w:b w:val="0"/>
                <w:bCs/>
                <w:sz w:val="22"/>
                <w:szCs w:val="22"/>
              </w:rPr>
            </w:pPr>
            <w:r w:rsidRPr="00137172">
              <w:rPr>
                <w:b w:val="0"/>
                <w:bCs/>
                <w:sz w:val="22"/>
                <w:szCs w:val="22"/>
              </w:rPr>
              <w:t xml:space="preserve">Приложение № 2 </w:t>
            </w:r>
          </w:p>
          <w:p w14:paraId="5149D8F3" w14:textId="19F0E01C" w:rsidR="00BD553C" w:rsidRPr="00137172" w:rsidRDefault="00BD553C" w:rsidP="001611E4">
            <w:pPr>
              <w:ind w:left="-533"/>
              <w:jc w:val="right"/>
              <w:rPr>
                <w:bCs/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 xml:space="preserve">к Договору </w:t>
            </w:r>
            <w:r w:rsidR="00DC2FC5" w:rsidRPr="00137172">
              <w:rPr>
                <w:bCs/>
                <w:sz w:val="22"/>
                <w:szCs w:val="22"/>
              </w:rPr>
              <w:t>возмездного оказания</w:t>
            </w:r>
            <w:r w:rsidRPr="00137172">
              <w:rPr>
                <w:bCs/>
                <w:sz w:val="22"/>
                <w:szCs w:val="22"/>
              </w:rPr>
              <w:t xml:space="preserve"> услуг</w:t>
            </w:r>
          </w:p>
          <w:p w14:paraId="1914C842" w14:textId="318F445F" w:rsidR="00BD553C" w:rsidRPr="00137172" w:rsidRDefault="00DC2FC5" w:rsidP="001611E4">
            <w:pPr>
              <w:jc w:val="right"/>
              <w:rPr>
                <w:sz w:val="22"/>
                <w:szCs w:val="22"/>
              </w:rPr>
            </w:pPr>
            <w:r w:rsidRPr="00137172">
              <w:rPr>
                <w:bCs/>
                <w:sz w:val="22"/>
                <w:szCs w:val="22"/>
              </w:rPr>
              <w:t>№ _</w:t>
            </w:r>
            <w:r w:rsidR="00BD553C" w:rsidRPr="00137172">
              <w:rPr>
                <w:bCs/>
                <w:sz w:val="22"/>
                <w:szCs w:val="22"/>
              </w:rPr>
              <w:t xml:space="preserve">_______________ </w:t>
            </w:r>
            <w:r w:rsidRPr="00137172">
              <w:rPr>
                <w:bCs/>
                <w:sz w:val="22"/>
                <w:szCs w:val="22"/>
              </w:rPr>
              <w:t>от «_</w:t>
            </w:r>
            <w:r w:rsidR="00BD553C" w:rsidRPr="00137172">
              <w:rPr>
                <w:bCs/>
                <w:sz w:val="22"/>
                <w:szCs w:val="22"/>
              </w:rPr>
              <w:t>__</w:t>
            </w:r>
            <w:r w:rsidR="00CC44B8" w:rsidRPr="00137172">
              <w:rPr>
                <w:bCs/>
                <w:sz w:val="22"/>
                <w:szCs w:val="22"/>
              </w:rPr>
              <w:t>_» _</w:t>
            </w:r>
            <w:r w:rsidR="00BD553C" w:rsidRPr="00137172">
              <w:rPr>
                <w:bCs/>
                <w:sz w:val="22"/>
                <w:szCs w:val="22"/>
              </w:rPr>
              <w:t>_____________    20__ г.</w:t>
            </w:r>
          </w:p>
          <w:p w14:paraId="4D53479E" w14:textId="77777777" w:rsidR="00BD553C" w:rsidRPr="00137172" w:rsidRDefault="00BD553C" w:rsidP="001611E4">
            <w:pPr>
              <w:ind w:left="-533"/>
              <w:jc w:val="center"/>
              <w:rPr>
                <w:sz w:val="22"/>
                <w:szCs w:val="22"/>
              </w:rPr>
            </w:pPr>
          </w:p>
        </w:tc>
        <w:tc>
          <w:tcPr>
            <w:tcW w:w="35" w:type="dxa"/>
            <w:shd w:val="clear" w:color="auto" w:fill="auto"/>
          </w:tcPr>
          <w:p w14:paraId="0EEF68B8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1191190A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ACE7BA0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Тарифы на оформление и получение виз</w:t>
      </w:r>
    </w:p>
    <w:p w14:paraId="7E696032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 xml:space="preserve"> в консульских учреждениях </w:t>
      </w:r>
    </w:p>
    <w:p w14:paraId="2B9C4B69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для действительных членов АСМАП</w:t>
      </w:r>
    </w:p>
    <w:p w14:paraId="2605CEB1" w14:textId="77777777" w:rsidR="00BD553C" w:rsidRPr="00137172" w:rsidRDefault="00BD553C" w:rsidP="00BD553C">
      <w:pPr>
        <w:rPr>
          <w:b/>
          <w:sz w:val="22"/>
          <w:szCs w:val="22"/>
        </w:rPr>
      </w:pPr>
    </w:p>
    <w:p w14:paraId="47D72415" w14:textId="77777777" w:rsidR="00BD553C" w:rsidRPr="00137172" w:rsidRDefault="00BD553C" w:rsidP="00BD553C">
      <w:pPr>
        <w:ind w:left="-360" w:firstLine="360"/>
        <w:rPr>
          <w:sz w:val="22"/>
          <w:szCs w:val="22"/>
        </w:rPr>
      </w:pPr>
    </w:p>
    <w:tbl>
      <w:tblPr>
        <w:tblW w:w="9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843"/>
        <w:gridCol w:w="1984"/>
        <w:gridCol w:w="1984"/>
      </w:tblGrid>
      <w:tr w:rsidR="00F21214" w:rsidRPr="00F21214" w14:paraId="338E87E2" w14:textId="71C67AAC" w:rsidTr="00BD55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013EB" w14:textId="77777777" w:rsidR="00BD553C" w:rsidRPr="00F21214" w:rsidRDefault="00BD553C" w:rsidP="00BD553C">
            <w:pPr>
              <w:snapToGrid w:val="0"/>
              <w:ind w:left="-360" w:firstLine="483"/>
              <w:jc w:val="both"/>
              <w:rPr>
                <w:sz w:val="22"/>
                <w:szCs w:val="22"/>
              </w:rPr>
            </w:pPr>
            <w:bookmarkStart w:id="0" w:name="_Hlk109299066"/>
            <w:r w:rsidRPr="00F21214">
              <w:rPr>
                <w:sz w:val="22"/>
                <w:szCs w:val="22"/>
              </w:rPr>
              <w:t>Длительность визы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8F37D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Болгария, Румыния/руб.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E971" w14:textId="7F8327F3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Страны Шенгенской </w:t>
            </w:r>
            <w:r w:rsidR="00DC2FC5" w:rsidRPr="00F21214">
              <w:rPr>
                <w:sz w:val="22"/>
                <w:szCs w:val="22"/>
              </w:rPr>
              <w:t>зоны (</w:t>
            </w:r>
            <w:r w:rsidRPr="00F21214">
              <w:rPr>
                <w:sz w:val="22"/>
                <w:szCs w:val="22"/>
              </w:rPr>
              <w:t xml:space="preserve">п.4)/руб.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3E29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Исламская Республика Иран/руб.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0667" w14:textId="3CEF0948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Китайская </w:t>
            </w:r>
            <w:r w:rsidR="0018727E" w:rsidRPr="00F21214">
              <w:rPr>
                <w:sz w:val="22"/>
                <w:szCs w:val="22"/>
              </w:rPr>
              <w:t>Н</w:t>
            </w:r>
            <w:r w:rsidRPr="00F21214">
              <w:rPr>
                <w:sz w:val="22"/>
                <w:szCs w:val="22"/>
              </w:rPr>
              <w:t xml:space="preserve">ародная </w:t>
            </w:r>
            <w:r w:rsidR="0018727E" w:rsidRPr="00F21214">
              <w:rPr>
                <w:sz w:val="22"/>
                <w:szCs w:val="22"/>
              </w:rPr>
              <w:t>Р</w:t>
            </w:r>
            <w:r w:rsidRPr="00F21214">
              <w:rPr>
                <w:sz w:val="22"/>
                <w:szCs w:val="22"/>
              </w:rPr>
              <w:t xml:space="preserve">еспублика/руб. </w:t>
            </w:r>
          </w:p>
        </w:tc>
      </w:tr>
      <w:tr w:rsidR="00F21214" w:rsidRPr="00F21214" w14:paraId="049C4B2B" w14:textId="19CB893E" w:rsidTr="00BD55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FAC89" w14:textId="77777777" w:rsidR="00BD553C" w:rsidRPr="00F21214" w:rsidRDefault="00BD553C" w:rsidP="00BD553C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До 12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AEFE4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2 000-00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DBDC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58D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3 600-00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19D" w14:textId="2FBB80D3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25 000-00*</w:t>
            </w:r>
          </w:p>
        </w:tc>
      </w:tr>
      <w:tr w:rsidR="00F21214" w:rsidRPr="00F21214" w14:paraId="364566D5" w14:textId="73E22F73" w:rsidTr="00BD55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C5508" w14:textId="77777777" w:rsidR="00BD553C" w:rsidRPr="00F21214" w:rsidRDefault="00BD553C" w:rsidP="00BD553C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71EC0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4 000-00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758E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9F35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08E" w14:textId="3E0A8DB9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F21214" w:rsidRPr="00F21214" w14:paraId="23B51D46" w14:textId="7C762223" w:rsidTr="00BD55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6C429" w14:textId="77777777" w:rsidR="00BD553C" w:rsidRPr="00F21214" w:rsidRDefault="00BD553C" w:rsidP="00BD553C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0227A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6 000-00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6408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6 000-00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C35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8EA7" w14:textId="35EBBA84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F21214" w:rsidRPr="00F21214" w14:paraId="6BFCEC6B" w14:textId="725572E8" w:rsidTr="00BD55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0CF1B" w14:textId="77777777" w:rsidR="00BD553C" w:rsidRPr="00F21214" w:rsidRDefault="00BD553C" w:rsidP="00BD553C">
            <w:pPr>
              <w:snapToGrid w:val="0"/>
              <w:ind w:firstLine="483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6465B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10 000-00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DB2A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10 000-00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A662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311B" w14:textId="2F5F184B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BD553C" w:rsidRPr="00F21214" w14:paraId="5E3AB9FE" w14:textId="7B36B857" w:rsidTr="00BD55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6B796" w14:textId="77777777" w:rsidR="00BD553C" w:rsidRPr="00F21214" w:rsidRDefault="00BD553C" w:rsidP="0062643A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DD2ED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500-00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BB57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500-00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F25C" w14:textId="77777777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500-00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D225" w14:textId="6E33D3E1" w:rsidR="00BD553C" w:rsidRPr="00F21214" w:rsidRDefault="00BD553C" w:rsidP="00BD553C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500-00</w:t>
            </w:r>
          </w:p>
        </w:tc>
      </w:tr>
      <w:bookmarkEnd w:id="0"/>
    </w:tbl>
    <w:p w14:paraId="0DFE27CF" w14:textId="77777777" w:rsidR="00BD553C" w:rsidRPr="00F21214" w:rsidRDefault="00BD553C" w:rsidP="00BD553C">
      <w:pPr>
        <w:jc w:val="center"/>
        <w:rPr>
          <w:sz w:val="22"/>
          <w:szCs w:val="22"/>
        </w:rPr>
      </w:pPr>
    </w:p>
    <w:p w14:paraId="6A49DE34" w14:textId="77777777" w:rsidR="00BD553C" w:rsidRPr="00F21214" w:rsidRDefault="00BD553C" w:rsidP="00BD553C">
      <w:pPr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F21214" w:rsidRPr="00F21214" w14:paraId="23EDD6B1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2EDE5EF6" w14:textId="213373D0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1. Все цены указаны в рублях без учета НДС (кроме того, НДС в размере, установленном п. 3 ст. 164 НК РФ), за исключением </w:t>
            </w:r>
            <w:r w:rsidR="0062643A" w:rsidRPr="00F21214">
              <w:rPr>
                <w:sz w:val="22"/>
                <w:szCs w:val="22"/>
              </w:rPr>
              <w:t xml:space="preserve">тарифа на выдачу </w:t>
            </w:r>
            <w:r w:rsidRPr="00F21214">
              <w:rPr>
                <w:sz w:val="22"/>
                <w:szCs w:val="22"/>
              </w:rPr>
              <w:t>визы КНР</w:t>
            </w:r>
          </w:p>
        </w:tc>
      </w:tr>
      <w:tr w:rsidR="00F21214" w:rsidRPr="00F21214" w14:paraId="41846000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7651F72D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2. Тарифы действуют, начиная с 01 июля 2020 года.</w:t>
            </w:r>
          </w:p>
        </w:tc>
      </w:tr>
      <w:tr w:rsidR="00F21214" w:rsidRPr="00F21214" w14:paraId="5FD6C1FE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0E63B426" w14:textId="5C7F4242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3. «Клиент» оплачивает выставленный счет в течение 5 (пяти) рабочих </w:t>
            </w:r>
            <w:r w:rsidR="00DC2FC5" w:rsidRPr="00F21214">
              <w:rPr>
                <w:sz w:val="22"/>
                <w:szCs w:val="22"/>
              </w:rPr>
              <w:t>дней с</w:t>
            </w:r>
            <w:r w:rsidRPr="00F21214">
              <w:rPr>
                <w:sz w:val="22"/>
                <w:szCs w:val="22"/>
              </w:rPr>
              <w:t xml:space="preserve"> момента получения счета.</w:t>
            </w:r>
          </w:p>
          <w:p w14:paraId="0BC4CD6C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4. Страны Шенгенской зоны: Венгрия, Германия, Италия, Латвия, Литва, Нидерланды, Польша, Словакия, Словения, Финляндия, Чехия, Швеция, Эстония.</w:t>
            </w:r>
          </w:p>
          <w:p w14:paraId="38107DCF" w14:textId="77777777" w:rsidR="0062643A" w:rsidRPr="00F21214" w:rsidRDefault="0062643A" w:rsidP="001611E4">
            <w:pPr>
              <w:snapToGrid w:val="0"/>
              <w:rPr>
                <w:sz w:val="22"/>
                <w:szCs w:val="22"/>
              </w:rPr>
            </w:pPr>
          </w:p>
          <w:p w14:paraId="1D41CFC1" w14:textId="71D20062" w:rsidR="0062643A" w:rsidRPr="00F21214" w:rsidRDefault="0062643A" w:rsidP="0062643A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</w:rPr>
              <w:t>* цена включает в себя: пересылка документов в г. Хабаровск</w:t>
            </w:r>
            <w:r w:rsidR="00694012" w:rsidRPr="00F21214">
              <w:rPr>
                <w:sz w:val="22"/>
                <w:szCs w:val="22"/>
              </w:rPr>
              <w:t>а</w:t>
            </w:r>
            <w:r w:rsidRPr="00F21214">
              <w:rPr>
                <w:sz w:val="22"/>
                <w:szCs w:val="22"/>
              </w:rPr>
              <w:t>, консульский сбор, НДС в размере, установленном п. 3 ст. 164 НК РФ.</w:t>
            </w:r>
            <w:r w:rsidRPr="00F21214">
              <w:rPr>
                <w:sz w:val="22"/>
                <w:szCs w:val="22"/>
                <w:lang w:eastAsia="ar-SA"/>
              </w:rPr>
              <w:t xml:space="preserve"> </w:t>
            </w:r>
            <w:r w:rsidR="005203AA" w:rsidRPr="006476E1">
              <w:rPr>
                <w:color w:val="000000" w:themeColor="text1"/>
                <w:sz w:val="22"/>
                <w:szCs w:val="22"/>
                <w:lang w:eastAsia="ar-SA"/>
              </w:rPr>
              <w:t xml:space="preserve">Сверх </w:t>
            </w:r>
            <w:r w:rsidR="005203AA">
              <w:rPr>
                <w:sz w:val="22"/>
                <w:szCs w:val="22"/>
                <w:lang w:eastAsia="ar-SA"/>
              </w:rPr>
              <w:t>т</w:t>
            </w:r>
            <w:r w:rsidRPr="00F21214">
              <w:rPr>
                <w:sz w:val="22"/>
                <w:szCs w:val="22"/>
                <w:lang w:eastAsia="ar-SA"/>
              </w:rPr>
              <w:t>ариф</w:t>
            </w:r>
            <w:r w:rsidR="006476E1">
              <w:rPr>
                <w:sz w:val="22"/>
                <w:szCs w:val="22"/>
                <w:lang w:eastAsia="ar-SA"/>
              </w:rPr>
              <w:t>а</w:t>
            </w:r>
            <w:r w:rsidRPr="00F21214">
              <w:rPr>
                <w:sz w:val="22"/>
                <w:szCs w:val="22"/>
                <w:lang w:eastAsia="ar-SA"/>
              </w:rPr>
              <w:t xml:space="preserve"> также предполагает:</w:t>
            </w:r>
          </w:p>
          <w:p w14:paraId="635FAB49" w14:textId="0243B2F5" w:rsidR="0062643A" w:rsidRPr="006476E1" w:rsidRDefault="0062643A" w:rsidP="0062643A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>доплат</w:t>
            </w:r>
            <w:r w:rsidR="005203AA" w:rsidRPr="006476E1">
              <w:rPr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 xml:space="preserve"> 2 000 руб., в т.ч. НДС (за срочное рассмотрение документов: готовность на третий рабочий день после подачи документов в консульство);</w:t>
            </w:r>
          </w:p>
          <w:p w14:paraId="680BCD20" w14:textId="57A9CD45" w:rsidR="0062643A" w:rsidRPr="00F21214" w:rsidRDefault="0062643A" w:rsidP="0062643A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>доплат</w:t>
            </w:r>
            <w:r w:rsidR="005203AA" w:rsidRPr="006476E1">
              <w:rPr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F21214">
              <w:rPr>
                <w:sz w:val="22"/>
                <w:szCs w:val="22"/>
                <w:lang w:eastAsia="ar-SA"/>
              </w:rPr>
              <w:t xml:space="preserve">4 600 руб., в т.ч. НДС (за срочное рассмотрение документов: готовность на </w:t>
            </w:r>
            <w:r w:rsidR="00DC2FC5">
              <w:rPr>
                <w:sz w:val="22"/>
                <w:szCs w:val="22"/>
                <w:lang w:eastAsia="ar-SA"/>
              </w:rPr>
              <w:t>второй</w:t>
            </w:r>
            <w:r w:rsidRPr="00F21214">
              <w:rPr>
                <w:sz w:val="22"/>
                <w:szCs w:val="22"/>
                <w:lang w:eastAsia="ar-SA"/>
              </w:rPr>
              <w:t xml:space="preserve"> рабочий день после подачи документов в консульство).</w:t>
            </w:r>
          </w:p>
          <w:p w14:paraId="6E8CBB5F" w14:textId="27C93F49" w:rsidR="0062643A" w:rsidRPr="00F21214" w:rsidRDefault="0062643A" w:rsidP="0062643A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</w:p>
          <w:p w14:paraId="2202C89C" w14:textId="27FD2EF0" w:rsidR="0062643A" w:rsidRPr="00F21214" w:rsidRDefault="0062643A" w:rsidP="0062643A">
            <w:pPr>
              <w:snapToGrid w:val="0"/>
              <w:jc w:val="both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 </w:t>
            </w:r>
          </w:p>
        </w:tc>
      </w:tr>
    </w:tbl>
    <w:p w14:paraId="4CDD0563" w14:textId="77777777" w:rsidR="00BD553C" w:rsidRPr="00137172" w:rsidRDefault="00BD553C" w:rsidP="0062643A">
      <w:pPr>
        <w:snapToGrid w:val="0"/>
        <w:rPr>
          <w:sz w:val="22"/>
          <w:szCs w:val="22"/>
        </w:rPr>
      </w:pPr>
    </w:p>
    <w:p w14:paraId="5624982E" w14:textId="77777777" w:rsidR="00BD553C" w:rsidRPr="00137172" w:rsidRDefault="00BD553C" w:rsidP="00BD553C">
      <w:pPr>
        <w:rPr>
          <w:sz w:val="22"/>
          <w:szCs w:val="22"/>
        </w:rPr>
      </w:pPr>
    </w:p>
    <w:p w14:paraId="54EF0828" w14:textId="77777777" w:rsidR="00BD553C" w:rsidRPr="00137172" w:rsidRDefault="00BD553C" w:rsidP="00BD553C">
      <w:pPr>
        <w:rPr>
          <w:sz w:val="22"/>
          <w:szCs w:val="22"/>
        </w:rPr>
      </w:pPr>
    </w:p>
    <w:p w14:paraId="7118D280" w14:textId="77777777" w:rsidR="00BD553C" w:rsidRPr="00137172" w:rsidRDefault="00BD553C" w:rsidP="00BD553C">
      <w:pPr>
        <w:rPr>
          <w:sz w:val="22"/>
          <w:szCs w:val="22"/>
        </w:rPr>
      </w:pPr>
    </w:p>
    <w:p w14:paraId="60506EE3" w14:textId="77777777" w:rsidR="00BD553C" w:rsidRPr="00137172" w:rsidRDefault="00BD553C" w:rsidP="00BD553C">
      <w:pPr>
        <w:jc w:val="right"/>
        <w:rPr>
          <w:sz w:val="22"/>
          <w:szCs w:val="22"/>
        </w:rPr>
      </w:pPr>
      <w:r w:rsidRPr="00137172">
        <w:rPr>
          <w:sz w:val="22"/>
          <w:szCs w:val="22"/>
        </w:rPr>
        <w:t xml:space="preserve">    </w:t>
      </w: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081"/>
      </w:tblGrid>
      <w:tr w:rsidR="00BD553C" w:rsidRPr="00137172" w14:paraId="525B2C8D" w14:textId="77777777" w:rsidTr="001611E4">
        <w:tc>
          <w:tcPr>
            <w:tcW w:w="4928" w:type="dxa"/>
            <w:shd w:val="clear" w:color="auto" w:fill="auto"/>
          </w:tcPr>
          <w:p w14:paraId="08BAD402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2064998666" w:edGrp="everyone" w:colFirst="1" w:colLast="1"/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81" w:type="dxa"/>
            <w:shd w:val="clear" w:color="auto" w:fill="auto"/>
          </w:tcPr>
          <w:p w14:paraId="02640687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</w:p>
        </w:tc>
      </w:tr>
      <w:tr w:rsidR="00BD553C" w:rsidRPr="00137172" w14:paraId="5A735923" w14:textId="77777777" w:rsidTr="0062643A">
        <w:tc>
          <w:tcPr>
            <w:tcW w:w="4928" w:type="dxa"/>
            <w:shd w:val="clear" w:color="auto" w:fill="auto"/>
          </w:tcPr>
          <w:p w14:paraId="0EC91051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693678646" w:edGrp="everyone" w:colFirst="1" w:colLast="1"/>
            <w:permEnd w:id="2064998666"/>
          </w:p>
          <w:p w14:paraId="5283BDE7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231935E4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81" w:type="dxa"/>
            <w:shd w:val="clear" w:color="auto" w:fill="auto"/>
          </w:tcPr>
          <w:p w14:paraId="19351FAE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260D245D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6138C891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__________________/_________________/</w:t>
            </w:r>
          </w:p>
        </w:tc>
      </w:tr>
      <w:tr w:rsidR="00BD553C" w:rsidRPr="00137172" w14:paraId="3C74E8DC" w14:textId="77777777" w:rsidTr="0062643A">
        <w:tc>
          <w:tcPr>
            <w:tcW w:w="4928" w:type="dxa"/>
            <w:shd w:val="clear" w:color="auto" w:fill="auto"/>
          </w:tcPr>
          <w:p w14:paraId="162F743A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67109867" w:edGrp="everyone" w:colFirst="1" w:colLast="1"/>
            <w:permEnd w:id="1693678646"/>
          </w:p>
          <w:p w14:paraId="358A86C0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1E6037A3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81" w:type="dxa"/>
            <w:shd w:val="clear" w:color="auto" w:fill="auto"/>
          </w:tcPr>
          <w:p w14:paraId="6C43316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68CBC177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6BC9EC23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  <w:permEnd w:id="67109867"/>
    </w:tbl>
    <w:p w14:paraId="6C161A5C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26FE1E7B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7DE40D40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30DD55C6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36305AC8" w14:textId="77777777" w:rsidR="00BD553C" w:rsidRPr="00137172" w:rsidRDefault="00BD553C" w:rsidP="00BD553C">
      <w:pPr>
        <w:pStyle w:val="1"/>
        <w:ind w:left="-533"/>
        <w:jc w:val="right"/>
        <w:rPr>
          <w:b w:val="0"/>
          <w:bCs/>
          <w:sz w:val="22"/>
          <w:szCs w:val="22"/>
        </w:rPr>
      </w:pPr>
    </w:p>
    <w:p w14:paraId="781779ED" w14:textId="77777777" w:rsidR="00BD553C" w:rsidRPr="00137172" w:rsidRDefault="00BD553C" w:rsidP="00BD553C"/>
    <w:p w14:paraId="668CEFBA" w14:textId="77777777" w:rsidR="00BD553C" w:rsidRPr="00137172" w:rsidRDefault="00BD553C" w:rsidP="00BD553C">
      <w:pPr>
        <w:rPr>
          <w:lang w:val="en-US"/>
        </w:rPr>
      </w:pPr>
    </w:p>
    <w:p w14:paraId="47D5A356" w14:textId="77777777" w:rsidR="00BD553C" w:rsidRPr="00137172" w:rsidRDefault="00BD553C" w:rsidP="00BD553C">
      <w:pPr>
        <w:pStyle w:val="1"/>
        <w:ind w:left="-533"/>
        <w:jc w:val="right"/>
        <w:rPr>
          <w:b w:val="0"/>
          <w:bCs/>
          <w:sz w:val="22"/>
          <w:szCs w:val="22"/>
        </w:rPr>
      </w:pPr>
    </w:p>
    <w:p w14:paraId="69E8023E" w14:textId="77777777" w:rsidR="00BD553C" w:rsidRPr="00137172" w:rsidRDefault="00BD553C" w:rsidP="00BD553C">
      <w:pPr>
        <w:pStyle w:val="1"/>
        <w:ind w:left="-533"/>
        <w:jc w:val="right"/>
        <w:rPr>
          <w:b w:val="0"/>
          <w:bCs/>
          <w:sz w:val="22"/>
          <w:szCs w:val="22"/>
        </w:rPr>
      </w:pPr>
      <w:r w:rsidRPr="00137172">
        <w:rPr>
          <w:b w:val="0"/>
          <w:bCs/>
          <w:sz w:val="22"/>
          <w:szCs w:val="22"/>
        </w:rPr>
        <w:t>Приложение № 3</w:t>
      </w:r>
    </w:p>
    <w:p w14:paraId="04AAE2DD" w14:textId="77777777" w:rsidR="00BD553C" w:rsidRPr="00137172" w:rsidRDefault="00BD553C" w:rsidP="00BD553C">
      <w:pPr>
        <w:ind w:left="-533"/>
        <w:jc w:val="right"/>
        <w:rPr>
          <w:bCs/>
          <w:sz w:val="22"/>
          <w:szCs w:val="22"/>
        </w:rPr>
      </w:pPr>
      <w:r w:rsidRPr="00137172">
        <w:rPr>
          <w:bCs/>
          <w:sz w:val="22"/>
          <w:szCs w:val="22"/>
        </w:rPr>
        <w:t>к Договору возмездного оказания услуг</w:t>
      </w:r>
    </w:p>
    <w:p w14:paraId="2ACDDFB3" w14:textId="0996BA0D" w:rsidR="00BD553C" w:rsidRPr="00137172" w:rsidRDefault="00DC2FC5" w:rsidP="00BD553C">
      <w:pPr>
        <w:jc w:val="right"/>
        <w:rPr>
          <w:sz w:val="22"/>
          <w:szCs w:val="22"/>
        </w:rPr>
      </w:pPr>
      <w:r w:rsidRPr="00137172">
        <w:rPr>
          <w:bCs/>
          <w:sz w:val="22"/>
          <w:szCs w:val="22"/>
        </w:rPr>
        <w:t>№ _</w:t>
      </w:r>
      <w:r w:rsidR="00BD553C" w:rsidRPr="00137172">
        <w:rPr>
          <w:bCs/>
          <w:sz w:val="22"/>
          <w:szCs w:val="22"/>
        </w:rPr>
        <w:t xml:space="preserve">_______________ </w:t>
      </w:r>
      <w:r w:rsidR="00CC44B8" w:rsidRPr="00137172">
        <w:rPr>
          <w:bCs/>
          <w:sz w:val="22"/>
          <w:szCs w:val="22"/>
        </w:rPr>
        <w:t xml:space="preserve">от </w:t>
      </w:r>
      <w:proofErr w:type="gramStart"/>
      <w:r w:rsidR="00CC44B8" w:rsidRPr="00137172">
        <w:rPr>
          <w:bCs/>
          <w:sz w:val="22"/>
          <w:szCs w:val="22"/>
        </w:rPr>
        <w:t>«</w:t>
      </w:r>
      <w:r w:rsidR="00BD553C" w:rsidRPr="00137172">
        <w:rPr>
          <w:bCs/>
          <w:sz w:val="22"/>
          <w:szCs w:val="22"/>
        </w:rPr>
        <w:t xml:space="preserve"> _</w:t>
      </w:r>
      <w:proofErr w:type="gramEnd"/>
      <w:r w:rsidR="00BD553C" w:rsidRPr="00137172">
        <w:rPr>
          <w:bCs/>
          <w:sz w:val="22"/>
          <w:szCs w:val="22"/>
        </w:rPr>
        <w:t>___»  ______________    20__ г.</w:t>
      </w:r>
    </w:p>
    <w:p w14:paraId="370B9E56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</w:p>
    <w:p w14:paraId="53C60795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Стоимость дополнительных услуг</w:t>
      </w:r>
    </w:p>
    <w:p w14:paraId="6F1DBDC3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для действительных членов АСМАП</w:t>
      </w:r>
    </w:p>
    <w:p w14:paraId="6305CB7D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80"/>
        <w:gridCol w:w="5220"/>
        <w:gridCol w:w="4350"/>
        <w:gridCol w:w="10"/>
      </w:tblGrid>
      <w:tr w:rsidR="00BD553C" w:rsidRPr="00137172" w14:paraId="60756CC1" w14:textId="77777777" w:rsidTr="001611E4">
        <w:trPr>
          <w:trHeight w:val="27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C58BE" w14:textId="77777777" w:rsidR="00BD553C" w:rsidRPr="00137172" w:rsidRDefault="00BD553C" w:rsidP="001611E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5652A" w14:textId="77777777" w:rsidR="00BD553C" w:rsidRPr="00137172" w:rsidRDefault="00BD553C" w:rsidP="001611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43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6C4B7" w14:textId="77777777" w:rsidR="00BD553C" w:rsidRPr="00137172" w:rsidRDefault="00BD553C" w:rsidP="001611E4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Сумма/руб.</w:t>
            </w:r>
          </w:p>
        </w:tc>
      </w:tr>
      <w:tr w:rsidR="00BD553C" w:rsidRPr="00137172" w14:paraId="17FBE3DC" w14:textId="77777777" w:rsidTr="001611E4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A24DF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5430C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Подготовка анкет для получения виз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9FA80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380-00  </w:t>
            </w:r>
          </w:p>
        </w:tc>
      </w:tr>
      <w:tr w:rsidR="00BD553C" w:rsidRPr="00137172" w14:paraId="71F56896" w14:textId="77777777" w:rsidTr="001611E4">
        <w:trPr>
          <w:trHeight w:val="806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11CDB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9CBE4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Обеспечение приглашениями и ведение взаиморасчётов с аккредитованным партнером по приглашениям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D410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400-00  </w:t>
            </w:r>
          </w:p>
        </w:tc>
      </w:tr>
      <w:tr w:rsidR="00BD553C" w:rsidRPr="00137172" w14:paraId="7946C74C" w14:textId="77777777" w:rsidTr="001611E4">
        <w:trPr>
          <w:trHeight w:val="562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A2CAA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05E6E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польского годового приглашения от аккредитованного консульством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4398B8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750-00  </w:t>
            </w:r>
          </w:p>
        </w:tc>
      </w:tr>
      <w:tr w:rsidR="00BD553C" w:rsidRPr="00137172" w14:paraId="5AE7D70C" w14:textId="77777777" w:rsidTr="001611E4">
        <w:trPr>
          <w:trHeight w:val="255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8A380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526C4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польского двухгодового приглашения от аккредитованного консульством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CE8B2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1 500-00  </w:t>
            </w:r>
          </w:p>
        </w:tc>
      </w:tr>
      <w:tr w:rsidR="00BD553C" w:rsidRPr="00137172" w14:paraId="2C6DE355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1C4C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78CFF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итальянского приглашения от аккредитованного консульством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8BFA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500</w:t>
            </w:r>
            <w:r w:rsidRPr="001371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BD553C" w:rsidRPr="00137172" w14:paraId="77142FE5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6F00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3D0B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финского, латвийского и литовского приглашения от аккредитованного консульством партнера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B5DA4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2 300-00  </w:t>
            </w:r>
          </w:p>
        </w:tc>
      </w:tr>
      <w:tr w:rsidR="00BD553C" w:rsidRPr="00137172" w14:paraId="323701FE" w14:textId="77777777" w:rsidTr="001611E4">
        <w:trPr>
          <w:trHeight w:val="255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E63CB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74978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эстонского приглашения от аккредитованного консульством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A81E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2 300-00  </w:t>
            </w:r>
          </w:p>
        </w:tc>
      </w:tr>
      <w:tr w:rsidR="00BD553C" w:rsidRPr="00137172" w14:paraId="00A2B335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43D27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AA668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туркменского приглашения от аккредитованного консульством партнера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EC831" w14:textId="0EF01C8B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6476E1">
              <w:rPr>
                <w:color w:val="000000" w:themeColor="text1"/>
                <w:sz w:val="22"/>
                <w:szCs w:val="22"/>
              </w:rPr>
              <w:t>126</w:t>
            </w:r>
            <w:r w:rsidR="005203AA" w:rsidRPr="006476E1">
              <w:rPr>
                <w:color w:val="000000" w:themeColor="text1"/>
                <w:sz w:val="22"/>
                <w:szCs w:val="22"/>
              </w:rPr>
              <w:t xml:space="preserve"> долларов США</w:t>
            </w:r>
            <w:r w:rsidRPr="006476E1">
              <w:rPr>
                <w:color w:val="000000" w:themeColor="text1"/>
                <w:sz w:val="22"/>
                <w:szCs w:val="22"/>
              </w:rPr>
              <w:t xml:space="preserve">, в том числе НДС, </w:t>
            </w:r>
            <w:r w:rsidR="005203AA" w:rsidRPr="006476E1">
              <w:rPr>
                <w:color w:val="000000" w:themeColor="text1"/>
                <w:sz w:val="22"/>
                <w:szCs w:val="22"/>
              </w:rPr>
              <w:t xml:space="preserve">в рублях РФ </w:t>
            </w:r>
            <w:r w:rsidRPr="006476E1">
              <w:rPr>
                <w:color w:val="000000" w:themeColor="text1"/>
                <w:sz w:val="22"/>
                <w:szCs w:val="22"/>
              </w:rPr>
              <w:t>по курсу ЦБ</w:t>
            </w:r>
            <w:r w:rsidR="005203AA" w:rsidRPr="006476E1">
              <w:rPr>
                <w:color w:val="000000" w:themeColor="text1"/>
                <w:sz w:val="22"/>
                <w:szCs w:val="22"/>
              </w:rPr>
              <w:t xml:space="preserve"> </w:t>
            </w:r>
            <w:r w:rsidR="00DC2FC5" w:rsidRPr="006476E1">
              <w:rPr>
                <w:color w:val="000000" w:themeColor="text1"/>
                <w:sz w:val="22"/>
                <w:szCs w:val="22"/>
              </w:rPr>
              <w:t>РФ,</w:t>
            </w:r>
            <w:r w:rsidR="005203AA" w:rsidRPr="006476E1">
              <w:rPr>
                <w:color w:val="000000" w:themeColor="text1"/>
                <w:sz w:val="22"/>
                <w:szCs w:val="22"/>
              </w:rPr>
              <w:t xml:space="preserve"> действующему на дату выставления счёта на оплату</w:t>
            </w:r>
            <w:r w:rsidRPr="006476E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BD553C" w:rsidRPr="00137172" w14:paraId="64D3BB05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19C98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15C3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приглашения АСМАП для иностранного партнера 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C090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2 000-00</w:t>
            </w:r>
          </w:p>
        </w:tc>
      </w:tr>
      <w:tr w:rsidR="00BD553C" w:rsidRPr="00137172" w14:paraId="56DBE625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A885B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DE738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Подсчёт и составление таблицы дней пребывания по странам в период использования предыдущей визы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C3937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400-00  </w:t>
            </w:r>
          </w:p>
        </w:tc>
      </w:tr>
      <w:tr w:rsidR="00BD553C" w:rsidRPr="00137172" w14:paraId="6CCB5EDC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18FA40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  <w:lang w:val="en-US"/>
              </w:rPr>
              <w:t>1</w:t>
            </w:r>
            <w:r w:rsidRPr="00137172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536CD" w14:textId="37ED615E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Срочная </w:t>
            </w:r>
            <w:r w:rsidR="00DC2FC5" w:rsidRPr="00137172">
              <w:rPr>
                <w:sz w:val="22"/>
                <w:szCs w:val="22"/>
              </w:rPr>
              <w:t>доставка документов</w:t>
            </w:r>
            <w:r w:rsidRPr="00137172">
              <w:rPr>
                <w:sz w:val="22"/>
                <w:szCs w:val="22"/>
              </w:rPr>
              <w:t xml:space="preserve"> в/</w:t>
            </w:r>
            <w:r w:rsidR="00DC2FC5" w:rsidRPr="00137172">
              <w:rPr>
                <w:sz w:val="22"/>
                <w:szCs w:val="22"/>
              </w:rPr>
              <w:t>из консульства</w:t>
            </w:r>
            <w:r w:rsidRPr="00137172">
              <w:rPr>
                <w:sz w:val="22"/>
                <w:szCs w:val="22"/>
              </w:rPr>
              <w:t xml:space="preserve"> и срочная оплата сборов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4303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2 000-00  </w:t>
            </w:r>
          </w:p>
        </w:tc>
      </w:tr>
      <w:tr w:rsidR="00BD553C" w:rsidRPr="00137172" w14:paraId="50C12C29" w14:textId="77777777" w:rsidTr="001611E4">
        <w:trPr>
          <w:trHeight w:val="255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321C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137172">
              <w:rPr>
                <w:sz w:val="22"/>
                <w:szCs w:val="22"/>
              </w:rPr>
              <w:t>12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45CF7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Пересылка документов из АСМАП перевозчику экспресс почтой за его счёт</w:t>
            </w:r>
          </w:p>
        </w:tc>
        <w:tc>
          <w:tcPr>
            <w:tcW w:w="4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DF18A3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200-00  </w:t>
            </w:r>
          </w:p>
        </w:tc>
      </w:tr>
      <w:tr w:rsidR="00BD553C" w:rsidRPr="00137172" w14:paraId="00061667" w14:textId="77777777" w:rsidTr="001611E4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80E5E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137172">
              <w:rPr>
                <w:sz w:val="22"/>
                <w:szCs w:val="22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BEE16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Курьерские услуги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995D5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500-00</w:t>
            </w:r>
          </w:p>
        </w:tc>
      </w:tr>
      <w:tr w:rsidR="00BD553C" w:rsidRPr="00137172" w14:paraId="56673D84" w14:textId="77777777" w:rsidTr="001611E4">
        <w:trPr>
          <w:gridAfter w:val="1"/>
          <w:wAfter w:w="10" w:type="dxa"/>
          <w:trHeight w:val="2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61103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 w:rsidRPr="00137172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75E49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  <w:lang w:val="en-US"/>
              </w:rPr>
              <w:t>SMS</w:t>
            </w:r>
            <w:r w:rsidRPr="00137172">
              <w:rPr>
                <w:sz w:val="22"/>
                <w:szCs w:val="22"/>
              </w:rPr>
              <w:t>-оповещение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CE82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50-00</w:t>
            </w:r>
          </w:p>
        </w:tc>
      </w:tr>
    </w:tbl>
    <w:p w14:paraId="51AFD522" w14:textId="77777777" w:rsidR="00BD553C" w:rsidRPr="00137172" w:rsidRDefault="00BD553C" w:rsidP="00BD553C">
      <w:pPr>
        <w:jc w:val="center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BD553C" w:rsidRPr="00137172" w14:paraId="77FCBA2B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61904D92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1. Все цены указаны в рублях без учета НДС (кроме того, НДС в размере, установленном п. 3 ст. 164 НК РФ), кроме 8 пункта.</w:t>
            </w:r>
          </w:p>
        </w:tc>
      </w:tr>
      <w:tr w:rsidR="00BD553C" w:rsidRPr="00137172" w14:paraId="6504A47F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357F058C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  <w:tr w:rsidR="00BD553C" w:rsidRPr="00137172" w14:paraId="327C4CEE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7E2797C4" w14:textId="136BE5A2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2. «Клиент» оплачивает выставленный счет в течение 5 (пяти) рабочих </w:t>
            </w:r>
            <w:r w:rsidR="00DC2FC5" w:rsidRPr="00137172">
              <w:rPr>
                <w:sz w:val="22"/>
                <w:szCs w:val="22"/>
              </w:rPr>
              <w:t>дней с</w:t>
            </w:r>
            <w:r w:rsidRPr="00137172">
              <w:rPr>
                <w:sz w:val="22"/>
                <w:szCs w:val="22"/>
              </w:rPr>
              <w:t xml:space="preserve"> момента получения счета.</w:t>
            </w:r>
          </w:p>
          <w:p w14:paraId="4FF62F2A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5A004CD" w14:textId="77777777" w:rsidR="00BD553C" w:rsidRPr="00137172" w:rsidRDefault="00BD553C" w:rsidP="00BD553C">
      <w:pPr>
        <w:jc w:val="right"/>
        <w:rPr>
          <w:sz w:val="22"/>
          <w:szCs w:val="22"/>
        </w:rPr>
      </w:pP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BD553C" w:rsidRPr="00137172" w14:paraId="6C9A0AB0" w14:textId="77777777" w:rsidTr="001611E4">
        <w:tc>
          <w:tcPr>
            <w:tcW w:w="5004" w:type="dxa"/>
            <w:shd w:val="clear" w:color="auto" w:fill="auto"/>
          </w:tcPr>
          <w:p w14:paraId="46E50B1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301634903" w:edGrp="everyone" w:colFirst="1" w:colLast="1"/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5BE7F47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</w:p>
        </w:tc>
      </w:tr>
      <w:tr w:rsidR="00BD553C" w:rsidRPr="00137172" w14:paraId="16B8BF69" w14:textId="77777777" w:rsidTr="001611E4">
        <w:tc>
          <w:tcPr>
            <w:tcW w:w="5004" w:type="dxa"/>
            <w:shd w:val="clear" w:color="auto" w:fill="auto"/>
          </w:tcPr>
          <w:p w14:paraId="6C98E823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524181019" w:edGrp="everyone" w:colFirst="1" w:colLast="1"/>
            <w:permEnd w:id="1301634903"/>
          </w:p>
          <w:p w14:paraId="410E7DA0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63F64727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7A148FD0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01DE06F1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3DBD0013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__________________/_________________/</w:t>
            </w:r>
          </w:p>
        </w:tc>
      </w:tr>
      <w:tr w:rsidR="00BD553C" w:rsidRPr="00137172" w14:paraId="2A7B106B" w14:textId="77777777" w:rsidTr="001611E4">
        <w:tc>
          <w:tcPr>
            <w:tcW w:w="5004" w:type="dxa"/>
            <w:shd w:val="clear" w:color="auto" w:fill="auto"/>
          </w:tcPr>
          <w:p w14:paraId="4893D5D8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823018427" w:edGrp="everyone" w:colFirst="1" w:colLast="1"/>
            <w:permEnd w:id="1524181019"/>
          </w:p>
          <w:p w14:paraId="6A7F89DF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39D91803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587B096C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03256861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4D21F32E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  <w:permEnd w:id="1823018427"/>
    </w:tbl>
    <w:p w14:paraId="4E31A825" w14:textId="77777777" w:rsidR="00BD553C" w:rsidRPr="00137172" w:rsidRDefault="00BD553C" w:rsidP="00BD553C">
      <w:pPr>
        <w:jc w:val="both"/>
        <w:rPr>
          <w:sz w:val="22"/>
          <w:szCs w:val="22"/>
        </w:rPr>
      </w:pPr>
    </w:p>
    <w:p w14:paraId="620C7406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12CBE931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33BDBC91" w14:textId="77777777" w:rsidR="00BD553C" w:rsidRPr="00137172" w:rsidRDefault="00BD553C" w:rsidP="00BD553C">
      <w:pPr>
        <w:jc w:val="both"/>
        <w:rPr>
          <w:sz w:val="22"/>
          <w:szCs w:val="22"/>
          <w:lang w:val="en-US"/>
        </w:rPr>
      </w:pPr>
    </w:p>
    <w:p w14:paraId="10F7D042" w14:textId="77777777" w:rsidR="00BD553C" w:rsidRPr="00137172" w:rsidRDefault="00BD553C" w:rsidP="00BD553C">
      <w:pPr>
        <w:pStyle w:val="1"/>
        <w:ind w:left="-533"/>
        <w:jc w:val="right"/>
        <w:rPr>
          <w:b w:val="0"/>
          <w:bCs/>
          <w:sz w:val="22"/>
          <w:szCs w:val="22"/>
        </w:rPr>
      </w:pPr>
    </w:p>
    <w:p w14:paraId="0DFD35B1" w14:textId="77777777" w:rsidR="00BD553C" w:rsidRPr="00137172" w:rsidRDefault="00BD553C" w:rsidP="00BD553C">
      <w:pPr>
        <w:pStyle w:val="1"/>
        <w:ind w:left="-533"/>
        <w:jc w:val="right"/>
        <w:rPr>
          <w:b w:val="0"/>
          <w:bCs/>
          <w:sz w:val="22"/>
          <w:szCs w:val="22"/>
        </w:rPr>
      </w:pPr>
      <w:r w:rsidRPr="00137172">
        <w:rPr>
          <w:b w:val="0"/>
          <w:bCs/>
          <w:sz w:val="22"/>
          <w:szCs w:val="22"/>
        </w:rPr>
        <w:t>Приложение № 4</w:t>
      </w:r>
    </w:p>
    <w:p w14:paraId="4601863E" w14:textId="77777777" w:rsidR="00BD553C" w:rsidRPr="00137172" w:rsidRDefault="00BD553C" w:rsidP="00BD553C">
      <w:pPr>
        <w:ind w:left="-533"/>
        <w:jc w:val="right"/>
        <w:rPr>
          <w:bCs/>
          <w:sz w:val="22"/>
          <w:szCs w:val="22"/>
        </w:rPr>
      </w:pPr>
      <w:r w:rsidRPr="00137172">
        <w:rPr>
          <w:bCs/>
          <w:sz w:val="22"/>
          <w:szCs w:val="22"/>
        </w:rPr>
        <w:t>к Договору возмездного оказания услуг</w:t>
      </w:r>
    </w:p>
    <w:p w14:paraId="4387C22E" w14:textId="7E9384BD" w:rsidR="00BD553C" w:rsidRPr="00137172" w:rsidRDefault="00DC2FC5" w:rsidP="00BD553C">
      <w:pPr>
        <w:jc w:val="right"/>
        <w:rPr>
          <w:sz w:val="22"/>
          <w:szCs w:val="22"/>
        </w:rPr>
      </w:pPr>
      <w:r w:rsidRPr="00137172">
        <w:rPr>
          <w:bCs/>
          <w:sz w:val="22"/>
          <w:szCs w:val="22"/>
        </w:rPr>
        <w:t>№ _</w:t>
      </w:r>
      <w:r w:rsidR="00BD553C" w:rsidRPr="00137172">
        <w:rPr>
          <w:bCs/>
          <w:sz w:val="22"/>
          <w:szCs w:val="22"/>
        </w:rPr>
        <w:t xml:space="preserve">_______________ </w:t>
      </w:r>
      <w:r w:rsidR="007A7F23" w:rsidRPr="00137172">
        <w:rPr>
          <w:bCs/>
          <w:sz w:val="22"/>
          <w:szCs w:val="22"/>
        </w:rPr>
        <w:t xml:space="preserve">от </w:t>
      </w:r>
      <w:proofErr w:type="gramStart"/>
      <w:r w:rsidR="007A7F23" w:rsidRPr="00137172">
        <w:rPr>
          <w:bCs/>
          <w:sz w:val="22"/>
          <w:szCs w:val="22"/>
        </w:rPr>
        <w:t>«</w:t>
      </w:r>
      <w:r w:rsidR="00BD553C" w:rsidRPr="00137172">
        <w:rPr>
          <w:bCs/>
          <w:sz w:val="22"/>
          <w:szCs w:val="22"/>
        </w:rPr>
        <w:t xml:space="preserve"> _</w:t>
      </w:r>
      <w:proofErr w:type="gramEnd"/>
      <w:r w:rsidR="00BD553C" w:rsidRPr="00137172">
        <w:rPr>
          <w:bCs/>
          <w:sz w:val="22"/>
          <w:szCs w:val="22"/>
        </w:rPr>
        <w:t>___»  ______________    20__ г.</w:t>
      </w:r>
    </w:p>
    <w:p w14:paraId="4A312764" w14:textId="77777777" w:rsidR="00BD553C" w:rsidRPr="00137172" w:rsidRDefault="00BD553C" w:rsidP="00BD553C">
      <w:pPr>
        <w:rPr>
          <w:sz w:val="22"/>
          <w:szCs w:val="22"/>
        </w:rPr>
      </w:pPr>
    </w:p>
    <w:p w14:paraId="5AC10882" w14:textId="77777777" w:rsidR="00BD553C" w:rsidRPr="00137172" w:rsidRDefault="00BD553C" w:rsidP="00BD553C">
      <w:pPr>
        <w:rPr>
          <w:sz w:val="22"/>
          <w:szCs w:val="22"/>
        </w:rPr>
      </w:pPr>
    </w:p>
    <w:p w14:paraId="3A70539F" w14:textId="77777777" w:rsidR="00BD553C" w:rsidRPr="00137172" w:rsidRDefault="00BD553C" w:rsidP="00BD553C">
      <w:pPr>
        <w:rPr>
          <w:b/>
          <w:sz w:val="22"/>
          <w:szCs w:val="22"/>
        </w:rPr>
      </w:pPr>
    </w:p>
    <w:p w14:paraId="0244BFED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Коммерческие тарифы</w:t>
      </w:r>
    </w:p>
    <w:p w14:paraId="22838D50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 xml:space="preserve"> на оформление и получение виз</w:t>
      </w:r>
    </w:p>
    <w:p w14:paraId="2BD101F8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 xml:space="preserve"> в консульских учреждениях </w:t>
      </w:r>
    </w:p>
    <w:p w14:paraId="0C4551A7" w14:textId="77777777" w:rsidR="00BD553C" w:rsidRPr="00137172" w:rsidRDefault="00BD553C" w:rsidP="00BD553C">
      <w:pPr>
        <w:jc w:val="center"/>
        <w:rPr>
          <w:sz w:val="22"/>
          <w:szCs w:val="22"/>
        </w:rPr>
      </w:pPr>
      <w:r w:rsidRPr="00137172">
        <w:rPr>
          <w:b/>
          <w:sz w:val="22"/>
          <w:szCs w:val="22"/>
        </w:rPr>
        <w:t>для Сторонних организаций</w:t>
      </w:r>
    </w:p>
    <w:p w14:paraId="5A5A1CE1" w14:textId="77777777" w:rsidR="00BD553C" w:rsidRPr="00137172" w:rsidRDefault="00BD553C" w:rsidP="00BD553C">
      <w:pPr>
        <w:ind w:left="-360" w:firstLine="360"/>
        <w:rPr>
          <w:sz w:val="22"/>
          <w:szCs w:val="22"/>
        </w:rPr>
      </w:pPr>
    </w:p>
    <w:tbl>
      <w:tblPr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2268"/>
        <w:gridCol w:w="1984"/>
        <w:gridCol w:w="1984"/>
      </w:tblGrid>
      <w:tr w:rsidR="00F21214" w:rsidRPr="00F21214" w14:paraId="78FD9013" w14:textId="404B2793" w:rsidTr="006264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2B9D5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Длительность визы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FEEE7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Болгария, Румыния/руб.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FB8B" w14:textId="61A24A66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Страны Шенгенской </w:t>
            </w:r>
            <w:r w:rsidR="00DC2FC5" w:rsidRPr="00F21214">
              <w:rPr>
                <w:sz w:val="22"/>
                <w:szCs w:val="22"/>
              </w:rPr>
              <w:t>зоны (</w:t>
            </w:r>
            <w:r w:rsidRPr="00F21214">
              <w:rPr>
                <w:sz w:val="22"/>
                <w:szCs w:val="22"/>
              </w:rPr>
              <w:t xml:space="preserve">п.4)/руб.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55B" w14:textId="77777777" w:rsidR="0062643A" w:rsidRPr="00F21214" w:rsidRDefault="0062643A" w:rsidP="0062643A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Исламская Республика Иран/руб.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DB5" w14:textId="23BC0326" w:rsidR="0062643A" w:rsidRPr="00F21214" w:rsidRDefault="0062643A" w:rsidP="0062643A">
            <w:pPr>
              <w:snapToGrid w:val="0"/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Китайская </w:t>
            </w:r>
            <w:r w:rsidR="0018727E" w:rsidRPr="00F21214">
              <w:rPr>
                <w:sz w:val="22"/>
                <w:szCs w:val="22"/>
              </w:rPr>
              <w:t>Н</w:t>
            </w:r>
            <w:r w:rsidRPr="00F21214">
              <w:rPr>
                <w:sz w:val="22"/>
                <w:szCs w:val="22"/>
              </w:rPr>
              <w:t xml:space="preserve">ародная </w:t>
            </w:r>
            <w:r w:rsidR="0018727E" w:rsidRPr="00F21214">
              <w:rPr>
                <w:sz w:val="22"/>
                <w:szCs w:val="22"/>
              </w:rPr>
              <w:t>Р</w:t>
            </w:r>
            <w:r w:rsidRPr="00F21214">
              <w:rPr>
                <w:sz w:val="22"/>
                <w:szCs w:val="22"/>
              </w:rPr>
              <w:t xml:space="preserve">еспублика/руб. </w:t>
            </w:r>
          </w:p>
        </w:tc>
      </w:tr>
      <w:tr w:rsidR="00F21214" w:rsidRPr="00F21214" w14:paraId="3542D62C" w14:textId="31C6D149" w:rsidTr="006264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D15B3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До 12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643F9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4 000-00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A064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FC9C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3 600-00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0C4" w14:textId="5A908DE5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25 000-00*</w:t>
            </w:r>
          </w:p>
        </w:tc>
      </w:tr>
      <w:tr w:rsidR="00F21214" w:rsidRPr="00F21214" w14:paraId="017C8FBB" w14:textId="46252179" w:rsidTr="006264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F263B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2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A93E1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8 000-00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EE89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8 000-00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E8C5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09BC" w14:textId="76A07689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F21214" w:rsidRPr="00F21214" w14:paraId="3A5FC822" w14:textId="2CBC1E8E" w:rsidTr="006264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2BB52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91015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12 000-00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ACC10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12 000-00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361D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FC56" w14:textId="04F058A3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  <w:tr w:rsidR="00F21214" w:rsidRPr="00F21214" w14:paraId="2A659E2C" w14:textId="69994568" w:rsidTr="0062643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D92C7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Сроком до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48846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20 000-00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D72C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20 000-00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827C" w14:textId="77777777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A2A3" w14:textId="13852A3A" w:rsidR="0062643A" w:rsidRPr="00F21214" w:rsidRDefault="0062643A" w:rsidP="0062643A">
            <w:pPr>
              <w:jc w:val="center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-</w:t>
            </w:r>
          </w:p>
        </w:tc>
      </w:tr>
    </w:tbl>
    <w:p w14:paraId="1771D0A2" w14:textId="77777777" w:rsidR="00BD553C" w:rsidRPr="00F21214" w:rsidRDefault="00BD553C" w:rsidP="00BD553C">
      <w:pPr>
        <w:rPr>
          <w:sz w:val="22"/>
          <w:szCs w:val="22"/>
        </w:rPr>
      </w:pPr>
    </w:p>
    <w:p w14:paraId="045D97BE" w14:textId="77777777" w:rsidR="00BD553C" w:rsidRPr="00F21214" w:rsidRDefault="00BD553C" w:rsidP="00BD553C">
      <w:pPr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F21214" w:rsidRPr="00F21214" w14:paraId="2BFA63E2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59584FCD" w14:textId="77777777" w:rsidR="0062643A" w:rsidRPr="00F21214" w:rsidRDefault="0062643A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1. Все цены указаны в рублях без учета НДС (кроме того, НДС в размере, установленном п. 3 ст. 164 НК РФ), за исключением тарифа на выдачу визы КНР</w:t>
            </w:r>
          </w:p>
        </w:tc>
      </w:tr>
      <w:tr w:rsidR="00F21214" w:rsidRPr="00F21214" w14:paraId="2969CC14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3FD6AAF8" w14:textId="77777777" w:rsidR="0062643A" w:rsidRPr="00F21214" w:rsidRDefault="0062643A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2. Тарифы действуют, начиная с 01 июля 2020 года.</w:t>
            </w:r>
          </w:p>
        </w:tc>
      </w:tr>
      <w:tr w:rsidR="00F21214" w:rsidRPr="00F21214" w14:paraId="5C36615B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5AC6E8E4" w14:textId="51B24927" w:rsidR="0062643A" w:rsidRPr="00F21214" w:rsidRDefault="0062643A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3. «Клиент» оплачивает выставленный счет в течение 5 (пяти) рабочих </w:t>
            </w:r>
            <w:r w:rsidR="00DC2FC5" w:rsidRPr="00F21214">
              <w:rPr>
                <w:sz w:val="22"/>
                <w:szCs w:val="22"/>
              </w:rPr>
              <w:t>дней с</w:t>
            </w:r>
            <w:r w:rsidRPr="00F21214">
              <w:rPr>
                <w:sz w:val="22"/>
                <w:szCs w:val="22"/>
              </w:rPr>
              <w:t xml:space="preserve"> момента получения счета.</w:t>
            </w:r>
          </w:p>
          <w:p w14:paraId="1BE15390" w14:textId="77777777" w:rsidR="0062643A" w:rsidRPr="00F21214" w:rsidRDefault="0062643A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4. Страны Шенгенской зоны: Венгрия, Германия, Италия, Латвия, Литва, Нидерланды, Польша, Словакия, Словения, Финляндия, Чехия, Швеция, Эстония.</w:t>
            </w:r>
          </w:p>
          <w:p w14:paraId="2E4F81E5" w14:textId="77777777" w:rsidR="0062643A" w:rsidRPr="00F21214" w:rsidRDefault="0062643A" w:rsidP="001611E4">
            <w:pPr>
              <w:snapToGrid w:val="0"/>
              <w:rPr>
                <w:sz w:val="22"/>
                <w:szCs w:val="22"/>
              </w:rPr>
            </w:pPr>
          </w:p>
          <w:p w14:paraId="739788C1" w14:textId="77777777" w:rsidR="006D2518" w:rsidRPr="00F21214" w:rsidRDefault="006D2518" w:rsidP="006D2518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F21214">
              <w:rPr>
                <w:sz w:val="22"/>
                <w:szCs w:val="22"/>
              </w:rPr>
              <w:t>* цена включает в себя: пересылка документов в г. Хабаровска, консульский сбор, НДС в размере, установленном п. 3 ст. 164 НК РФ.</w:t>
            </w:r>
            <w:r w:rsidRPr="00F21214">
              <w:rPr>
                <w:sz w:val="22"/>
                <w:szCs w:val="22"/>
                <w:lang w:eastAsia="ar-SA"/>
              </w:rPr>
              <w:t xml:space="preserve"> </w:t>
            </w: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 xml:space="preserve">Сверх </w:t>
            </w:r>
            <w:r>
              <w:rPr>
                <w:sz w:val="22"/>
                <w:szCs w:val="22"/>
                <w:lang w:eastAsia="ar-SA"/>
              </w:rPr>
              <w:t>т</w:t>
            </w:r>
            <w:r w:rsidRPr="00F21214">
              <w:rPr>
                <w:sz w:val="22"/>
                <w:szCs w:val="22"/>
                <w:lang w:eastAsia="ar-SA"/>
              </w:rPr>
              <w:t>ариф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F21214">
              <w:rPr>
                <w:sz w:val="22"/>
                <w:szCs w:val="22"/>
                <w:lang w:eastAsia="ar-SA"/>
              </w:rPr>
              <w:t xml:space="preserve"> также предполагает:</w:t>
            </w:r>
          </w:p>
          <w:p w14:paraId="176641A9" w14:textId="77777777" w:rsidR="006D2518" w:rsidRPr="006476E1" w:rsidRDefault="006D2518" w:rsidP="006D2518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>доплата 2 000 руб., в т.ч. НДС (за срочное рассмотрение документов: готовность на третий рабочий день после подачи документов в консульство);</w:t>
            </w:r>
          </w:p>
          <w:p w14:paraId="48F1B973" w14:textId="5302F11B" w:rsidR="006D2518" w:rsidRPr="00F21214" w:rsidRDefault="006D2518" w:rsidP="006D2518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  <w:r w:rsidRPr="006476E1">
              <w:rPr>
                <w:color w:val="000000" w:themeColor="text1"/>
                <w:sz w:val="22"/>
                <w:szCs w:val="22"/>
                <w:lang w:eastAsia="ar-SA"/>
              </w:rPr>
              <w:t xml:space="preserve">доплата </w:t>
            </w:r>
            <w:r w:rsidRPr="00F21214">
              <w:rPr>
                <w:sz w:val="22"/>
                <w:szCs w:val="22"/>
                <w:lang w:eastAsia="ar-SA"/>
              </w:rPr>
              <w:t xml:space="preserve">4 600 руб., в т.ч. НДС (за срочное рассмотрение документов: готовность на </w:t>
            </w:r>
            <w:r w:rsidR="00DC2FC5">
              <w:rPr>
                <w:sz w:val="22"/>
                <w:szCs w:val="22"/>
                <w:lang w:eastAsia="ar-SA"/>
              </w:rPr>
              <w:t>второй</w:t>
            </w:r>
            <w:r w:rsidRPr="00F21214">
              <w:rPr>
                <w:sz w:val="22"/>
                <w:szCs w:val="22"/>
                <w:lang w:eastAsia="ar-SA"/>
              </w:rPr>
              <w:t xml:space="preserve"> рабочий день после подачи документов в консульство).</w:t>
            </w:r>
          </w:p>
          <w:p w14:paraId="2D378EB5" w14:textId="77777777" w:rsidR="0062643A" w:rsidRPr="00F21214" w:rsidRDefault="0062643A" w:rsidP="001611E4">
            <w:pPr>
              <w:pStyle w:val="8f4506aa708e2a26msolistparagraph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ar-SA"/>
              </w:rPr>
            </w:pPr>
          </w:p>
          <w:p w14:paraId="476A8328" w14:textId="77777777" w:rsidR="0062643A" w:rsidRPr="00F21214" w:rsidRDefault="0062643A" w:rsidP="001611E4">
            <w:pPr>
              <w:snapToGrid w:val="0"/>
              <w:jc w:val="both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 xml:space="preserve"> </w:t>
            </w:r>
          </w:p>
        </w:tc>
      </w:tr>
      <w:tr w:rsidR="00F21214" w:rsidRPr="00F21214" w14:paraId="464E3741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1593130B" w14:textId="2D41D95E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  <w:tr w:rsidR="00F21214" w:rsidRPr="00F21214" w14:paraId="4A50A053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41AAA389" w14:textId="523CC7E9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  <w:tr w:rsidR="00BD553C" w:rsidRPr="00F21214" w14:paraId="2D425B89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76802618" w14:textId="00CE0A8B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65BE5123" w14:textId="77777777" w:rsidR="00BD553C" w:rsidRPr="00F21214" w:rsidRDefault="00BD553C" w:rsidP="00BD553C">
      <w:pPr>
        <w:rPr>
          <w:sz w:val="22"/>
          <w:szCs w:val="22"/>
        </w:rPr>
      </w:pPr>
    </w:p>
    <w:p w14:paraId="513B98A9" w14:textId="77777777" w:rsidR="00BD553C" w:rsidRPr="00F21214" w:rsidRDefault="00BD553C" w:rsidP="00BD553C">
      <w:pPr>
        <w:rPr>
          <w:sz w:val="22"/>
          <w:szCs w:val="22"/>
        </w:rPr>
      </w:pPr>
    </w:p>
    <w:p w14:paraId="765C6947" w14:textId="77777777" w:rsidR="00BD553C" w:rsidRPr="00F21214" w:rsidRDefault="00BD553C" w:rsidP="00BD553C">
      <w:pPr>
        <w:jc w:val="right"/>
        <w:rPr>
          <w:sz w:val="22"/>
          <w:szCs w:val="22"/>
        </w:rPr>
      </w:pPr>
      <w:r w:rsidRPr="00F21214">
        <w:rPr>
          <w:sz w:val="22"/>
          <w:szCs w:val="22"/>
        </w:rPr>
        <w:tab/>
      </w:r>
      <w:r w:rsidRPr="00F21214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F21214" w:rsidRPr="00F21214" w14:paraId="479F00B9" w14:textId="77777777" w:rsidTr="001611E4">
        <w:tc>
          <w:tcPr>
            <w:tcW w:w="5004" w:type="dxa"/>
            <w:shd w:val="clear" w:color="auto" w:fill="auto"/>
          </w:tcPr>
          <w:p w14:paraId="523FB97C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permStart w:id="910049528" w:edGrp="everyone" w:colFirst="1" w:colLast="1"/>
            <w:r w:rsidRPr="00F21214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71BBAB14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«Клиент»:</w:t>
            </w:r>
          </w:p>
        </w:tc>
      </w:tr>
      <w:tr w:rsidR="00F21214" w:rsidRPr="00F21214" w14:paraId="573F0B3C" w14:textId="77777777" w:rsidTr="001611E4">
        <w:tc>
          <w:tcPr>
            <w:tcW w:w="5004" w:type="dxa"/>
            <w:shd w:val="clear" w:color="auto" w:fill="auto"/>
          </w:tcPr>
          <w:p w14:paraId="39EB86C2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permStart w:id="221527314" w:edGrp="everyone" w:colFirst="1" w:colLast="1"/>
            <w:permEnd w:id="910049528"/>
          </w:p>
          <w:p w14:paraId="1B9D9A3E" w14:textId="77777777" w:rsidR="00BD553C" w:rsidRPr="00F21214" w:rsidRDefault="00BD553C" w:rsidP="001611E4">
            <w:pPr>
              <w:rPr>
                <w:sz w:val="22"/>
                <w:szCs w:val="22"/>
              </w:rPr>
            </w:pPr>
          </w:p>
          <w:p w14:paraId="0833073B" w14:textId="77777777" w:rsidR="00BD553C" w:rsidRPr="00F21214" w:rsidRDefault="00BD553C" w:rsidP="001611E4">
            <w:pPr>
              <w:rPr>
                <w:sz w:val="22"/>
                <w:szCs w:val="22"/>
              </w:rPr>
            </w:pPr>
            <w:r w:rsidRPr="00F21214">
              <w:rPr>
                <w:b/>
                <w:sz w:val="22"/>
                <w:szCs w:val="22"/>
              </w:rPr>
              <w:t>__________________</w:t>
            </w:r>
            <w:r w:rsidRPr="00F21214">
              <w:rPr>
                <w:sz w:val="22"/>
                <w:szCs w:val="22"/>
              </w:rPr>
              <w:t xml:space="preserve"> </w:t>
            </w:r>
            <w:r w:rsidRPr="00F21214">
              <w:rPr>
                <w:sz w:val="22"/>
                <w:szCs w:val="22"/>
                <w:lang w:val="en-US"/>
              </w:rPr>
              <w:t>/</w:t>
            </w:r>
            <w:r w:rsidRPr="00F21214">
              <w:rPr>
                <w:sz w:val="22"/>
                <w:szCs w:val="22"/>
              </w:rPr>
              <w:t xml:space="preserve"> Казанцев И.С. </w:t>
            </w:r>
            <w:r w:rsidRPr="00F21214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28A91995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7A4736FA" w14:textId="77777777" w:rsidR="00BD553C" w:rsidRPr="00F21214" w:rsidRDefault="00BD553C" w:rsidP="001611E4">
            <w:pPr>
              <w:rPr>
                <w:sz w:val="22"/>
                <w:szCs w:val="22"/>
              </w:rPr>
            </w:pPr>
          </w:p>
          <w:p w14:paraId="19150A76" w14:textId="77777777" w:rsidR="00BD553C" w:rsidRPr="00F21214" w:rsidRDefault="00BD553C" w:rsidP="001611E4">
            <w:pPr>
              <w:rPr>
                <w:sz w:val="22"/>
                <w:szCs w:val="22"/>
              </w:rPr>
            </w:pPr>
            <w:r w:rsidRPr="00F21214">
              <w:rPr>
                <w:b/>
                <w:sz w:val="22"/>
                <w:szCs w:val="22"/>
              </w:rPr>
              <w:t>__________________/_________________/</w:t>
            </w:r>
          </w:p>
        </w:tc>
      </w:tr>
      <w:tr w:rsidR="00BD553C" w:rsidRPr="00F21214" w14:paraId="3214D58D" w14:textId="77777777" w:rsidTr="001611E4">
        <w:tc>
          <w:tcPr>
            <w:tcW w:w="5004" w:type="dxa"/>
            <w:shd w:val="clear" w:color="auto" w:fill="auto"/>
          </w:tcPr>
          <w:p w14:paraId="289EE9BF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  <w:permStart w:id="470886929" w:edGrp="everyone" w:colFirst="1" w:colLast="1"/>
            <w:permEnd w:id="221527314"/>
          </w:p>
          <w:p w14:paraId="7379FBE8" w14:textId="77777777" w:rsidR="00BD553C" w:rsidRPr="00F21214" w:rsidRDefault="00BD553C" w:rsidP="001611E4">
            <w:pPr>
              <w:rPr>
                <w:sz w:val="22"/>
                <w:szCs w:val="22"/>
              </w:rPr>
            </w:pPr>
          </w:p>
          <w:p w14:paraId="29C1E3FA" w14:textId="77777777" w:rsidR="00BD553C" w:rsidRPr="00F21214" w:rsidRDefault="00BD553C" w:rsidP="001611E4">
            <w:pPr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0E53A87E" w14:textId="77777777" w:rsidR="00BD553C" w:rsidRPr="00F21214" w:rsidRDefault="00BD553C" w:rsidP="001611E4">
            <w:pPr>
              <w:snapToGrid w:val="0"/>
              <w:rPr>
                <w:sz w:val="22"/>
                <w:szCs w:val="22"/>
              </w:rPr>
            </w:pPr>
          </w:p>
          <w:p w14:paraId="3A73A5DE" w14:textId="77777777" w:rsidR="00BD553C" w:rsidRPr="00F21214" w:rsidRDefault="00BD553C" w:rsidP="001611E4">
            <w:pPr>
              <w:rPr>
                <w:sz w:val="22"/>
                <w:szCs w:val="22"/>
              </w:rPr>
            </w:pPr>
          </w:p>
          <w:p w14:paraId="01AF030E" w14:textId="77777777" w:rsidR="00BD553C" w:rsidRPr="00F21214" w:rsidRDefault="00BD553C" w:rsidP="001611E4">
            <w:pPr>
              <w:rPr>
                <w:sz w:val="22"/>
                <w:szCs w:val="22"/>
              </w:rPr>
            </w:pPr>
            <w:r w:rsidRPr="00F21214">
              <w:rPr>
                <w:sz w:val="22"/>
                <w:szCs w:val="22"/>
              </w:rPr>
              <w:t>М.П.</w:t>
            </w:r>
          </w:p>
        </w:tc>
      </w:tr>
      <w:permEnd w:id="470886929"/>
    </w:tbl>
    <w:p w14:paraId="6451552B" w14:textId="77777777" w:rsidR="00BD553C" w:rsidRPr="00F21214" w:rsidRDefault="00BD553C" w:rsidP="00BD553C">
      <w:pPr>
        <w:jc w:val="both"/>
        <w:rPr>
          <w:sz w:val="22"/>
          <w:szCs w:val="22"/>
        </w:rPr>
      </w:pPr>
    </w:p>
    <w:p w14:paraId="1F3D4663" w14:textId="77777777" w:rsidR="00BD553C" w:rsidRPr="00F21214" w:rsidRDefault="00BD553C" w:rsidP="00BD553C">
      <w:pPr>
        <w:jc w:val="both"/>
        <w:rPr>
          <w:sz w:val="22"/>
          <w:szCs w:val="22"/>
          <w:lang w:val="en-US"/>
        </w:rPr>
      </w:pPr>
    </w:p>
    <w:p w14:paraId="0CC20FCC" w14:textId="77777777" w:rsidR="00BD553C" w:rsidRPr="00F21214" w:rsidRDefault="00BD553C" w:rsidP="00BD553C">
      <w:pPr>
        <w:jc w:val="both"/>
        <w:rPr>
          <w:sz w:val="22"/>
          <w:szCs w:val="22"/>
          <w:lang w:val="en-US"/>
        </w:rPr>
      </w:pPr>
    </w:p>
    <w:p w14:paraId="0BE4B1B2" w14:textId="77777777" w:rsidR="00BD553C" w:rsidRPr="00F21214" w:rsidRDefault="00BD553C" w:rsidP="00BD553C">
      <w:pPr>
        <w:jc w:val="both"/>
        <w:rPr>
          <w:sz w:val="22"/>
          <w:szCs w:val="22"/>
          <w:lang w:val="en-US"/>
        </w:rPr>
      </w:pPr>
    </w:p>
    <w:p w14:paraId="5F81B00F" w14:textId="77777777" w:rsidR="00BD553C" w:rsidRPr="00F21214" w:rsidRDefault="00BD553C" w:rsidP="00BD553C">
      <w:pPr>
        <w:jc w:val="right"/>
        <w:rPr>
          <w:sz w:val="22"/>
          <w:szCs w:val="22"/>
        </w:rPr>
      </w:pPr>
      <w:r w:rsidRPr="00F21214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B16B4CE" w14:textId="77777777" w:rsidR="00BD553C" w:rsidRPr="00F21214" w:rsidRDefault="00BD553C" w:rsidP="00BD553C">
      <w:pPr>
        <w:rPr>
          <w:lang w:val="en-US"/>
        </w:rPr>
      </w:pPr>
    </w:p>
    <w:p w14:paraId="41231123" w14:textId="77777777" w:rsidR="00BD553C" w:rsidRPr="00137172" w:rsidRDefault="00BD553C" w:rsidP="00BD553C">
      <w:pPr>
        <w:pStyle w:val="1"/>
        <w:ind w:left="-533"/>
        <w:jc w:val="right"/>
        <w:rPr>
          <w:b w:val="0"/>
          <w:bCs/>
          <w:sz w:val="22"/>
          <w:szCs w:val="22"/>
        </w:rPr>
      </w:pPr>
      <w:r w:rsidRPr="00137172">
        <w:rPr>
          <w:b w:val="0"/>
          <w:bCs/>
          <w:sz w:val="22"/>
          <w:szCs w:val="22"/>
        </w:rPr>
        <w:t>Приложение № 5</w:t>
      </w:r>
    </w:p>
    <w:p w14:paraId="79553E6F" w14:textId="77777777" w:rsidR="00BD553C" w:rsidRPr="00137172" w:rsidRDefault="00BD553C" w:rsidP="00BD553C">
      <w:pPr>
        <w:ind w:left="-533"/>
        <w:jc w:val="right"/>
        <w:rPr>
          <w:bCs/>
          <w:sz w:val="22"/>
          <w:szCs w:val="22"/>
        </w:rPr>
      </w:pPr>
      <w:r w:rsidRPr="00137172">
        <w:rPr>
          <w:bCs/>
          <w:sz w:val="22"/>
          <w:szCs w:val="22"/>
        </w:rPr>
        <w:t>к Договору возмездного оказания услуг</w:t>
      </w:r>
    </w:p>
    <w:p w14:paraId="5649168B" w14:textId="428CE477" w:rsidR="00BD553C" w:rsidRPr="00137172" w:rsidRDefault="00DC2FC5" w:rsidP="00BD553C">
      <w:pPr>
        <w:jc w:val="right"/>
        <w:rPr>
          <w:sz w:val="22"/>
          <w:szCs w:val="22"/>
        </w:rPr>
      </w:pPr>
      <w:r w:rsidRPr="00137172">
        <w:rPr>
          <w:bCs/>
          <w:sz w:val="22"/>
          <w:szCs w:val="22"/>
        </w:rPr>
        <w:t>№ _</w:t>
      </w:r>
      <w:r w:rsidR="00BD553C" w:rsidRPr="00137172">
        <w:rPr>
          <w:bCs/>
          <w:sz w:val="22"/>
          <w:szCs w:val="22"/>
        </w:rPr>
        <w:t xml:space="preserve">_______________ </w:t>
      </w:r>
      <w:r w:rsidRPr="00137172">
        <w:rPr>
          <w:bCs/>
          <w:sz w:val="22"/>
          <w:szCs w:val="22"/>
        </w:rPr>
        <w:t>от «_</w:t>
      </w:r>
      <w:r w:rsidR="00BD553C" w:rsidRPr="00137172">
        <w:rPr>
          <w:bCs/>
          <w:sz w:val="22"/>
          <w:szCs w:val="22"/>
        </w:rPr>
        <w:t>__</w:t>
      </w:r>
      <w:r w:rsidR="00DF5E7C" w:rsidRPr="00137172">
        <w:rPr>
          <w:bCs/>
          <w:sz w:val="22"/>
          <w:szCs w:val="22"/>
        </w:rPr>
        <w:t>_» _</w:t>
      </w:r>
      <w:r w:rsidR="00BD553C" w:rsidRPr="00137172">
        <w:rPr>
          <w:bCs/>
          <w:sz w:val="22"/>
          <w:szCs w:val="22"/>
        </w:rPr>
        <w:t>_____________    20__ г.</w:t>
      </w:r>
    </w:p>
    <w:p w14:paraId="4CF2B3D4" w14:textId="77777777" w:rsidR="00BD553C" w:rsidRPr="00137172" w:rsidRDefault="00BD553C" w:rsidP="00BD553C">
      <w:pPr>
        <w:rPr>
          <w:sz w:val="22"/>
          <w:szCs w:val="22"/>
        </w:rPr>
      </w:pPr>
    </w:p>
    <w:p w14:paraId="15E9A3FC" w14:textId="77777777" w:rsidR="00BD553C" w:rsidRPr="00137172" w:rsidRDefault="00BD553C" w:rsidP="00BD553C">
      <w:pPr>
        <w:rPr>
          <w:sz w:val="22"/>
          <w:szCs w:val="22"/>
        </w:rPr>
      </w:pPr>
    </w:p>
    <w:p w14:paraId="3F44B777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Стоимость дополнительных услуг</w:t>
      </w:r>
    </w:p>
    <w:p w14:paraId="4A3F1D8E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  <w:r w:rsidRPr="00137172">
        <w:rPr>
          <w:b/>
          <w:sz w:val="22"/>
          <w:szCs w:val="22"/>
        </w:rPr>
        <w:t>для Сторонних организаций</w:t>
      </w:r>
    </w:p>
    <w:p w14:paraId="725DBBCE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</w:p>
    <w:p w14:paraId="10FACB45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80"/>
        <w:gridCol w:w="5220"/>
        <w:gridCol w:w="4360"/>
      </w:tblGrid>
      <w:tr w:rsidR="00BD553C" w:rsidRPr="00137172" w14:paraId="2D961901" w14:textId="77777777" w:rsidTr="001611E4">
        <w:trPr>
          <w:trHeight w:val="27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4CC3E" w14:textId="77777777" w:rsidR="00BD553C" w:rsidRPr="00137172" w:rsidRDefault="00BD553C" w:rsidP="001611E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C2683" w14:textId="77777777" w:rsidR="00BD553C" w:rsidRPr="00137172" w:rsidRDefault="00BD553C" w:rsidP="001611E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E4E13" w14:textId="77777777" w:rsidR="00BD553C" w:rsidRPr="00137172" w:rsidRDefault="00BD553C" w:rsidP="001611E4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b/>
                <w:bCs/>
                <w:sz w:val="22"/>
                <w:szCs w:val="22"/>
              </w:rPr>
              <w:t>Сумма/руб.</w:t>
            </w:r>
          </w:p>
        </w:tc>
      </w:tr>
      <w:tr w:rsidR="00BD553C" w:rsidRPr="00137172" w14:paraId="1A7232A2" w14:textId="77777777" w:rsidTr="001611E4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9F6A1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77254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Подготовка анкет для получения виз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39D376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760-00  </w:t>
            </w:r>
          </w:p>
        </w:tc>
      </w:tr>
      <w:tr w:rsidR="00BD553C" w:rsidRPr="00137172" w14:paraId="745FE3DB" w14:textId="77777777" w:rsidTr="001611E4">
        <w:trPr>
          <w:trHeight w:val="782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D1F62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9C4B9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Обеспечение приглашениями и ведение взаиморасчётов с аккредитованным партнером по приглашениям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CCA0B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800-00  </w:t>
            </w:r>
          </w:p>
        </w:tc>
      </w:tr>
      <w:tr w:rsidR="00BD553C" w:rsidRPr="00137172" w14:paraId="0D75E944" w14:textId="77777777" w:rsidTr="001611E4">
        <w:trPr>
          <w:trHeight w:val="562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B53CE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F070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польского годового приглашения от аккредитованного консульством партнера 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D2A21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900-00  </w:t>
            </w:r>
          </w:p>
        </w:tc>
      </w:tr>
      <w:tr w:rsidR="00BD553C" w:rsidRPr="00137172" w14:paraId="7F2E3893" w14:textId="77777777" w:rsidTr="001611E4">
        <w:trPr>
          <w:trHeight w:val="255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28EC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D11AF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польского двухгодового приглашения от аккредитованного консульством партнера 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8C3DD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1 800-00  </w:t>
            </w:r>
          </w:p>
        </w:tc>
      </w:tr>
      <w:tr w:rsidR="00BD553C" w:rsidRPr="00137172" w14:paraId="413EF636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D51D2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8A6D9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итальянского приглашения от аккредитованного консульством партнера 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5D090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7 </w:t>
            </w:r>
            <w:r>
              <w:rPr>
                <w:sz w:val="22"/>
                <w:szCs w:val="22"/>
              </w:rPr>
              <w:t>500</w:t>
            </w:r>
            <w:r w:rsidRPr="001371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BD553C" w:rsidRPr="00137172" w14:paraId="7ECA506C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83D8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E0C16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финского, латвийского приглашения и литовского от аккредитованного консульством партнера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274DE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2 300-00  </w:t>
            </w:r>
          </w:p>
        </w:tc>
      </w:tr>
      <w:tr w:rsidR="00BD553C" w:rsidRPr="00137172" w14:paraId="1B315C62" w14:textId="77777777" w:rsidTr="001611E4">
        <w:trPr>
          <w:trHeight w:val="255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C2F07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4F9AE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Стоимость эстонского приглашения от аккредитованного консульством партнера 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B75C1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2 300-00  </w:t>
            </w:r>
          </w:p>
        </w:tc>
      </w:tr>
      <w:tr w:rsidR="00BD553C" w:rsidRPr="00137172" w14:paraId="474C0395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1EB53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DB32E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туркменского приглашения от аккредитованного консульством партнера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FD85B" w14:textId="6B2D0C72" w:rsidR="00BD553C" w:rsidRPr="006476E1" w:rsidRDefault="00BD553C" w:rsidP="001611E4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476E1">
              <w:rPr>
                <w:color w:val="000000" w:themeColor="text1"/>
                <w:sz w:val="22"/>
                <w:szCs w:val="22"/>
              </w:rPr>
              <w:t xml:space="preserve">190$, </w:t>
            </w:r>
            <w:r w:rsidR="005203AA" w:rsidRPr="006476E1">
              <w:rPr>
                <w:color w:val="000000" w:themeColor="text1"/>
                <w:sz w:val="22"/>
                <w:szCs w:val="22"/>
              </w:rPr>
              <w:t xml:space="preserve">долларов США, в том числе НДС, в рублях РФ по курсу ЦБ </w:t>
            </w:r>
            <w:r w:rsidR="00DC2FC5" w:rsidRPr="006476E1">
              <w:rPr>
                <w:color w:val="000000" w:themeColor="text1"/>
                <w:sz w:val="22"/>
                <w:szCs w:val="22"/>
              </w:rPr>
              <w:t>РФ,</w:t>
            </w:r>
            <w:r w:rsidR="005203AA" w:rsidRPr="006476E1">
              <w:rPr>
                <w:color w:val="000000" w:themeColor="text1"/>
                <w:sz w:val="22"/>
                <w:szCs w:val="22"/>
              </w:rPr>
              <w:t xml:space="preserve"> действующему на дату выставления счёта на оплату  </w:t>
            </w:r>
          </w:p>
        </w:tc>
      </w:tr>
      <w:tr w:rsidR="00BD553C" w:rsidRPr="00137172" w14:paraId="1B10FD00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253F4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B95E7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Стоимость приглашения АСМАП для иностранного партнера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285BA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2 000-00</w:t>
            </w:r>
          </w:p>
        </w:tc>
      </w:tr>
      <w:tr w:rsidR="00BD553C" w:rsidRPr="00137172" w14:paraId="4B9D361C" w14:textId="77777777" w:rsidTr="001611E4">
        <w:trPr>
          <w:trHeight w:val="510"/>
        </w:trPr>
        <w:tc>
          <w:tcPr>
            <w:tcW w:w="5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6A6F6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033E3" w14:textId="0F8D5668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Срочная </w:t>
            </w:r>
            <w:r w:rsidR="00DC2FC5" w:rsidRPr="00137172">
              <w:rPr>
                <w:sz w:val="22"/>
                <w:szCs w:val="22"/>
              </w:rPr>
              <w:t>доставка документов</w:t>
            </w:r>
            <w:r w:rsidRPr="00137172">
              <w:rPr>
                <w:sz w:val="22"/>
                <w:szCs w:val="22"/>
              </w:rPr>
              <w:t xml:space="preserve"> в/</w:t>
            </w:r>
            <w:r w:rsidR="00DC2FC5" w:rsidRPr="00137172">
              <w:rPr>
                <w:sz w:val="22"/>
                <w:szCs w:val="22"/>
              </w:rPr>
              <w:t>из консульства</w:t>
            </w:r>
            <w:r w:rsidRPr="00137172">
              <w:rPr>
                <w:sz w:val="22"/>
                <w:szCs w:val="22"/>
              </w:rPr>
              <w:t xml:space="preserve"> и срочная оплата сборов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36381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4 000-00  </w:t>
            </w:r>
          </w:p>
        </w:tc>
      </w:tr>
      <w:tr w:rsidR="00BD553C" w:rsidRPr="00137172" w14:paraId="31E3C076" w14:textId="77777777" w:rsidTr="001611E4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1BFB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5A142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Пересылка документов из АСМАП перевозчику экспресс почтой за его счёт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83485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400-00  </w:t>
            </w:r>
          </w:p>
        </w:tc>
      </w:tr>
      <w:tr w:rsidR="00BD553C" w:rsidRPr="00137172" w14:paraId="595490C2" w14:textId="77777777" w:rsidTr="001611E4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B494F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81865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  <w:lang w:val="en-US"/>
              </w:rPr>
              <w:t>SMS</w:t>
            </w:r>
            <w:r w:rsidRPr="00137172">
              <w:rPr>
                <w:sz w:val="22"/>
                <w:szCs w:val="22"/>
              </w:rPr>
              <w:t>-оповещение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C931D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50-00</w:t>
            </w:r>
          </w:p>
        </w:tc>
      </w:tr>
      <w:tr w:rsidR="00BD553C" w:rsidRPr="00137172" w14:paraId="79DA66A3" w14:textId="77777777" w:rsidTr="001611E4">
        <w:trPr>
          <w:trHeight w:val="25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2386C" w14:textId="77777777" w:rsidR="00BD553C" w:rsidRPr="00137172" w:rsidRDefault="00BD553C" w:rsidP="001611E4">
            <w:pPr>
              <w:snapToGrid w:val="0"/>
              <w:jc w:val="right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47D3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Гарантийное письмо, справка о наличии у «Клиента» разрешения на МАП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7F3329" w14:textId="77777777" w:rsidR="00BD553C" w:rsidRPr="00137172" w:rsidRDefault="00BD553C" w:rsidP="001611E4">
            <w:pPr>
              <w:snapToGrid w:val="0"/>
              <w:jc w:val="center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                                                                500-00</w:t>
            </w:r>
          </w:p>
        </w:tc>
      </w:tr>
    </w:tbl>
    <w:p w14:paraId="4AA064A3" w14:textId="77777777" w:rsidR="00BD553C" w:rsidRPr="00137172" w:rsidRDefault="00BD553C" w:rsidP="00BD553C">
      <w:pPr>
        <w:jc w:val="center"/>
        <w:rPr>
          <w:sz w:val="22"/>
          <w:szCs w:val="22"/>
        </w:rPr>
      </w:pPr>
    </w:p>
    <w:p w14:paraId="0641B0F0" w14:textId="77777777" w:rsidR="00BD553C" w:rsidRPr="00137172" w:rsidRDefault="00BD553C" w:rsidP="00BD553C">
      <w:pPr>
        <w:jc w:val="center"/>
        <w:rPr>
          <w:b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BD553C" w:rsidRPr="00137172" w14:paraId="6C9368F0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212D93FF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1. Все цены указаны в рублях без учета НДС (кроме того, НДС в размере, установленном п. 3 ст. 164 НК РФ), кроме 8 пункта.</w:t>
            </w:r>
          </w:p>
        </w:tc>
      </w:tr>
      <w:tr w:rsidR="00BD553C" w:rsidRPr="00137172" w14:paraId="697C2EDF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6E2DAE14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  <w:tr w:rsidR="00BD553C" w:rsidRPr="00137172" w14:paraId="6D52DEFD" w14:textId="77777777" w:rsidTr="001611E4">
        <w:trPr>
          <w:trHeight w:val="255"/>
        </w:trPr>
        <w:tc>
          <w:tcPr>
            <w:tcW w:w="9719" w:type="dxa"/>
            <w:shd w:val="clear" w:color="auto" w:fill="auto"/>
            <w:vAlign w:val="bottom"/>
          </w:tcPr>
          <w:p w14:paraId="5C1F19B8" w14:textId="5D38152A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 xml:space="preserve">2. «Клиент» оплачивает выставленный счет в течение 5 (пяти) рабочих </w:t>
            </w:r>
            <w:r w:rsidR="00DC2FC5" w:rsidRPr="00137172">
              <w:rPr>
                <w:sz w:val="22"/>
                <w:szCs w:val="22"/>
              </w:rPr>
              <w:t>дней с</w:t>
            </w:r>
            <w:r w:rsidRPr="00137172">
              <w:rPr>
                <w:sz w:val="22"/>
                <w:szCs w:val="22"/>
              </w:rPr>
              <w:t xml:space="preserve"> момента получения счета.</w:t>
            </w:r>
          </w:p>
          <w:p w14:paraId="302A9996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F418566" w14:textId="77777777" w:rsidR="00BD553C" w:rsidRPr="00137172" w:rsidRDefault="00BD553C" w:rsidP="00BD553C">
      <w:pPr>
        <w:rPr>
          <w:sz w:val="22"/>
          <w:szCs w:val="22"/>
        </w:rPr>
      </w:pPr>
    </w:p>
    <w:p w14:paraId="2FA76CB4" w14:textId="77777777" w:rsidR="00BD553C" w:rsidRPr="00137172" w:rsidRDefault="00BD553C" w:rsidP="00BD553C">
      <w:pPr>
        <w:jc w:val="right"/>
        <w:rPr>
          <w:sz w:val="22"/>
          <w:szCs w:val="22"/>
        </w:rPr>
      </w:pPr>
      <w:r w:rsidRPr="00137172">
        <w:rPr>
          <w:sz w:val="22"/>
          <w:szCs w:val="22"/>
        </w:rPr>
        <w:tab/>
      </w:r>
      <w:r w:rsidRPr="00137172">
        <w:rPr>
          <w:sz w:val="22"/>
          <w:szCs w:val="22"/>
        </w:rPr>
        <w:tab/>
        <w:t xml:space="preserve">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5"/>
      </w:tblGrid>
      <w:tr w:rsidR="00BD553C" w:rsidRPr="00137172" w14:paraId="1C1E539C" w14:textId="77777777" w:rsidTr="001611E4">
        <w:tc>
          <w:tcPr>
            <w:tcW w:w="5004" w:type="dxa"/>
            <w:shd w:val="clear" w:color="auto" w:fill="auto"/>
          </w:tcPr>
          <w:p w14:paraId="4501F647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bookmarkStart w:id="1" w:name="_GoBack" w:colFirst="1" w:colLast="1"/>
            <w:permStart w:id="1825860901" w:edGrp="everyone" w:colFirst="1" w:colLast="1"/>
            <w:r w:rsidRPr="00137172">
              <w:rPr>
                <w:sz w:val="22"/>
                <w:szCs w:val="22"/>
              </w:rPr>
              <w:t>ООО «АСМАП-Сервис»</w:t>
            </w:r>
          </w:p>
        </w:tc>
        <w:tc>
          <w:tcPr>
            <w:tcW w:w="5005" w:type="dxa"/>
            <w:shd w:val="clear" w:color="auto" w:fill="auto"/>
          </w:tcPr>
          <w:p w14:paraId="7751E72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«Клиент»:</w:t>
            </w:r>
          </w:p>
        </w:tc>
      </w:tr>
      <w:tr w:rsidR="00BD553C" w:rsidRPr="00137172" w14:paraId="2B0AD22D" w14:textId="77777777" w:rsidTr="001611E4">
        <w:tc>
          <w:tcPr>
            <w:tcW w:w="5004" w:type="dxa"/>
            <w:shd w:val="clear" w:color="auto" w:fill="auto"/>
          </w:tcPr>
          <w:p w14:paraId="527A4C3B" w14:textId="77777777" w:rsidR="00BD553C" w:rsidRPr="00137172" w:rsidRDefault="00BD553C" w:rsidP="001611E4">
            <w:pPr>
              <w:snapToGrid w:val="0"/>
              <w:rPr>
                <w:sz w:val="22"/>
                <w:szCs w:val="22"/>
              </w:rPr>
            </w:pPr>
            <w:permStart w:id="1132814093" w:edGrp="everyone" w:colFirst="1" w:colLast="1"/>
            <w:permEnd w:id="1825860901"/>
          </w:p>
          <w:p w14:paraId="38CB54FE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6B885AC7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</w:t>
            </w:r>
            <w:r w:rsidRPr="00137172">
              <w:rPr>
                <w:sz w:val="22"/>
                <w:szCs w:val="22"/>
              </w:rPr>
              <w:t xml:space="preserve"> </w:t>
            </w:r>
            <w:r w:rsidRPr="00137172">
              <w:rPr>
                <w:sz w:val="22"/>
                <w:szCs w:val="22"/>
                <w:lang w:val="en-US"/>
              </w:rPr>
              <w:t>/</w:t>
            </w:r>
            <w:r w:rsidRPr="00137172">
              <w:rPr>
                <w:sz w:val="22"/>
                <w:szCs w:val="22"/>
              </w:rPr>
              <w:t xml:space="preserve"> Казанцев И.С. </w:t>
            </w:r>
            <w:r w:rsidRPr="00137172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5005" w:type="dxa"/>
            <w:shd w:val="clear" w:color="auto" w:fill="auto"/>
          </w:tcPr>
          <w:p w14:paraId="690F8192" w14:textId="77777777" w:rsidR="00BD553C" w:rsidRPr="00137172" w:rsidRDefault="00BD553C" w:rsidP="001611E4">
            <w:pPr>
              <w:rPr>
                <w:b/>
                <w:sz w:val="22"/>
                <w:szCs w:val="22"/>
              </w:rPr>
            </w:pPr>
          </w:p>
          <w:p w14:paraId="12EAB2DB" w14:textId="77777777" w:rsidR="00BD553C" w:rsidRPr="00137172" w:rsidRDefault="00BD553C" w:rsidP="001611E4">
            <w:pPr>
              <w:rPr>
                <w:b/>
                <w:sz w:val="22"/>
                <w:szCs w:val="22"/>
              </w:rPr>
            </w:pPr>
          </w:p>
          <w:p w14:paraId="50DC35DA" w14:textId="77777777" w:rsidR="00BD553C" w:rsidRPr="00137172" w:rsidRDefault="00BD553C" w:rsidP="001611E4">
            <w:pPr>
              <w:rPr>
                <w:b/>
                <w:sz w:val="22"/>
                <w:szCs w:val="22"/>
              </w:rPr>
            </w:pPr>
            <w:r w:rsidRPr="00137172">
              <w:rPr>
                <w:b/>
                <w:sz w:val="22"/>
                <w:szCs w:val="22"/>
              </w:rPr>
              <w:t>__________________/_________________/</w:t>
            </w:r>
          </w:p>
        </w:tc>
      </w:tr>
      <w:tr w:rsidR="00BD553C" w:rsidRPr="00B779FE" w14:paraId="53983E2E" w14:textId="77777777" w:rsidTr="001611E4">
        <w:tc>
          <w:tcPr>
            <w:tcW w:w="5004" w:type="dxa"/>
            <w:shd w:val="clear" w:color="auto" w:fill="auto"/>
          </w:tcPr>
          <w:p w14:paraId="592DC3FD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permStart w:id="1976244341" w:edGrp="everyone" w:colFirst="1" w:colLast="1"/>
            <w:permEnd w:id="1132814093"/>
          </w:p>
          <w:p w14:paraId="4BC4B13A" w14:textId="77777777" w:rsidR="00BD553C" w:rsidRPr="00137172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  <w:tc>
          <w:tcPr>
            <w:tcW w:w="5005" w:type="dxa"/>
            <w:shd w:val="clear" w:color="auto" w:fill="auto"/>
          </w:tcPr>
          <w:p w14:paraId="53CFE2A0" w14:textId="77777777" w:rsidR="00BD553C" w:rsidRPr="00137172" w:rsidRDefault="00BD553C" w:rsidP="001611E4">
            <w:pPr>
              <w:rPr>
                <w:sz w:val="22"/>
                <w:szCs w:val="22"/>
              </w:rPr>
            </w:pPr>
          </w:p>
          <w:p w14:paraId="6935E4D2" w14:textId="77777777" w:rsidR="00BD553C" w:rsidRPr="00B779FE" w:rsidRDefault="00BD553C" w:rsidP="001611E4">
            <w:pPr>
              <w:rPr>
                <w:sz w:val="22"/>
                <w:szCs w:val="22"/>
              </w:rPr>
            </w:pPr>
            <w:r w:rsidRPr="00137172">
              <w:rPr>
                <w:sz w:val="22"/>
                <w:szCs w:val="22"/>
              </w:rPr>
              <w:t>М.П.</w:t>
            </w:r>
          </w:p>
        </w:tc>
      </w:tr>
      <w:bookmarkEnd w:id="1"/>
      <w:permEnd w:id="1976244341"/>
    </w:tbl>
    <w:p w14:paraId="12964826" w14:textId="77777777" w:rsidR="00BD553C" w:rsidRPr="00B779FE" w:rsidRDefault="00BD553C" w:rsidP="00BD553C">
      <w:pPr>
        <w:jc w:val="both"/>
        <w:rPr>
          <w:sz w:val="22"/>
          <w:szCs w:val="22"/>
        </w:rPr>
      </w:pPr>
    </w:p>
    <w:sectPr w:rsidR="00BD553C" w:rsidRPr="00B779FE" w:rsidSect="00B779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751"/>
        </w:tabs>
        <w:ind w:left="1751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D1AFE"/>
    <w:multiLevelType w:val="multilevel"/>
    <w:tmpl w:val="68C82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R1oTtg6ZsktMojYLtGlnkp4j2+5tj4nx/CRfBq/w/WgZi521j8xYU4IB1ASXsIptU6NFMdCrjTtIlZ50ax/fw==" w:salt="WEhv94wceYdfMabAs/958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3C"/>
    <w:rsid w:val="00162419"/>
    <w:rsid w:val="0018727E"/>
    <w:rsid w:val="001C1FFD"/>
    <w:rsid w:val="002F2BA1"/>
    <w:rsid w:val="00343C5B"/>
    <w:rsid w:val="005203AA"/>
    <w:rsid w:val="005D0DD8"/>
    <w:rsid w:val="005F048C"/>
    <w:rsid w:val="0062643A"/>
    <w:rsid w:val="006476E1"/>
    <w:rsid w:val="00694012"/>
    <w:rsid w:val="006D2518"/>
    <w:rsid w:val="007A7F23"/>
    <w:rsid w:val="00934EFD"/>
    <w:rsid w:val="009D7644"/>
    <w:rsid w:val="00BD553C"/>
    <w:rsid w:val="00C97B42"/>
    <w:rsid w:val="00CC44B8"/>
    <w:rsid w:val="00DB6AA2"/>
    <w:rsid w:val="00DC0CC8"/>
    <w:rsid w:val="00DC2FC5"/>
    <w:rsid w:val="00DF5E7C"/>
    <w:rsid w:val="00E51464"/>
    <w:rsid w:val="00F21214"/>
    <w:rsid w:val="00F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FB63"/>
  <w15:chartTrackingRefBased/>
  <w15:docId w15:val="{D3383C28-6A0B-406F-9AA1-FA94A583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D553C"/>
    <w:pPr>
      <w:keepNext/>
      <w:numPr>
        <w:ilvl w:val="3"/>
        <w:numId w:val="1"/>
      </w:numPr>
      <w:ind w:left="0" w:firstLine="54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5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nformat">
    <w:name w:val="Nonformat"/>
    <w:basedOn w:val="a"/>
    <w:rsid w:val="00BD553C"/>
    <w:rPr>
      <w:rFonts w:ascii="Consultant" w:hAnsi="Consultant" w:cs="Consultant"/>
      <w:sz w:val="24"/>
    </w:rPr>
  </w:style>
  <w:style w:type="paragraph" w:customStyle="1" w:styleId="1">
    <w:name w:val="çàãîëîâîê 1"/>
    <w:basedOn w:val="a"/>
    <w:next w:val="a"/>
    <w:rsid w:val="00BD553C"/>
    <w:pPr>
      <w:keepNext/>
      <w:jc w:val="center"/>
    </w:pPr>
    <w:rPr>
      <w:b/>
      <w:sz w:val="28"/>
    </w:rPr>
  </w:style>
  <w:style w:type="paragraph" w:styleId="a3">
    <w:name w:val="List Paragraph"/>
    <w:basedOn w:val="a"/>
    <w:uiPriority w:val="34"/>
    <w:qFormat/>
    <w:rsid w:val="0062643A"/>
    <w:pPr>
      <w:ind w:left="720"/>
      <w:contextualSpacing/>
    </w:pPr>
  </w:style>
  <w:style w:type="paragraph" w:customStyle="1" w:styleId="8f4506aa708e2a26msolistparagraph">
    <w:name w:val="8f4506aa708e2a26msolistparagraph"/>
    <w:basedOn w:val="a"/>
    <w:rsid w:val="0062643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2552</Words>
  <Characters>14550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</cp:lastModifiedBy>
  <cp:revision>2</cp:revision>
  <dcterms:created xsi:type="dcterms:W3CDTF">2024-06-03T10:43:00Z</dcterms:created>
  <dcterms:modified xsi:type="dcterms:W3CDTF">2024-06-03T10:43:00Z</dcterms:modified>
</cp:coreProperties>
</file>