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F7" w:rsidRDefault="00B16FF7" w:rsidP="0026269B">
      <w:pPr>
        <w:jc w:val="center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 xml:space="preserve">Порядок предоставления скидок на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 с</w:t>
      </w:r>
      <w:r w:rsidR="005F764F">
        <w:rPr>
          <w:rFonts w:ascii="Arial" w:hAnsi="Arial" w:cs="Arial"/>
          <w:sz w:val="28"/>
          <w:szCs w:val="28"/>
        </w:rPr>
        <w:t xml:space="preserve"> </w:t>
      </w:r>
      <w:r w:rsidRPr="0026269B">
        <w:rPr>
          <w:rFonts w:ascii="Arial" w:hAnsi="Arial" w:cs="Arial"/>
          <w:sz w:val="28"/>
          <w:szCs w:val="28"/>
        </w:rPr>
        <w:t>01.04.2025</w:t>
      </w:r>
      <w:r w:rsidR="005F764F">
        <w:rPr>
          <w:rFonts w:ascii="Arial" w:hAnsi="Arial" w:cs="Arial"/>
          <w:sz w:val="28"/>
          <w:szCs w:val="28"/>
        </w:rPr>
        <w:t>г.</w:t>
      </w:r>
      <w:bookmarkStart w:id="0" w:name="_GoBack"/>
      <w:bookmarkEnd w:id="0"/>
      <w:r w:rsidRPr="0026269B">
        <w:rPr>
          <w:rFonts w:ascii="Arial" w:hAnsi="Arial" w:cs="Arial"/>
          <w:sz w:val="28"/>
          <w:szCs w:val="28"/>
        </w:rPr>
        <w:t xml:space="preserve"> по 3</w:t>
      </w:r>
      <w:r w:rsidR="004930E1">
        <w:rPr>
          <w:rFonts w:ascii="Arial" w:hAnsi="Arial" w:cs="Arial"/>
          <w:sz w:val="28"/>
          <w:szCs w:val="28"/>
        </w:rPr>
        <w:t>1</w:t>
      </w:r>
      <w:r w:rsidRPr="0026269B">
        <w:rPr>
          <w:rFonts w:ascii="Arial" w:hAnsi="Arial" w:cs="Arial"/>
          <w:sz w:val="28"/>
          <w:szCs w:val="28"/>
        </w:rPr>
        <w:t>.0</w:t>
      </w:r>
      <w:r w:rsidR="0026269B">
        <w:rPr>
          <w:rFonts w:ascii="Arial" w:hAnsi="Arial" w:cs="Arial"/>
          <w:sz w:val="28"/>
          <w:szCs w:val="28"/>
        </w:rPr>
        <w:t>5</w:t>
      </w:r>
      <w:r w:rsidRPr="0026269B">
        <w:rPr>
          <w:rFonts w:ascii="Arial" w:hAnsi="Arial" w:cs="Arial"/>
          <w:sz w:val="28"/>
          <w:szCs w:val="28"/>
        </w:rPr>
        <w:t>.2025</w:t>
      </w:r>
      <w:r w:rsidR="005F764F">
        <w:rPr>
          <w:rFonts w:ascii="Arial" w:hAnsi="Arial" w:cs="Arial"/>
          <w:sz w:val="28"/>
          <w:szCs w:val="28"/>
        </w:rPr>
        <w:t>г.</w:t>
      </w:r>
    </w:p>
    <w:p w:rsidR="0026269B" w:rsidRPr="0026269B" w:rsidRDefault="0026269B" w:rsidP="0026269B">
      <w:pPr>
        <w:jc w:val="center"/>
        <w:rPr>
          <w:rFonts w:ascii="Arial" w:hAnsi="Arial" w:cs="Arial"/>
          <w:sz w:val="28"/>
          <w:szCs w:val="28"/>
        </w:rPr>
      </w:pPr>
    </w:p>
    <w:p w:rsidR="00B16FF7" w:rsidRPr="0026269B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 xml:space="preserve">1. Скидка 15% предоставляется на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 из списка</w:t>
      </w:r>
      <w:r w:rsidR="0026269B">
        <w:rPr>
          <w:rFonts w:ascii="Arial" w:hAnsi="Arial" w:cs="Arial"/>
          <w:sz w:val="28"/>
          <w:szCs w:val="28"/>
        </w:rPr>
        <w:t xml:space="preserve">, размещенного на официальном сайте ООО «АСМАП-Сервис» </w:t>
      </w:r>
      <w:hyperlink r:id="rId4" w:history="1">
        <w:r w:rsidR="0026269B" w:rsidRPr="00A9247B">
          <w:rPr>
            <w:rStyle w:val="a3"/>
            <w:rFonts w:ascii="Arial" w:hAnsi="Arial" w:cs="Arial"/>
            <w:sz w:val="28"/>
            <w:szCs w:val="28"/>
          </w:rPr>
          <w:t>www.asmap-service.ru</w:t>
        </w:r>
      </w:hyperlink>
      <w:r w:rsidR="0026269B">
        <w:rPr>
          <w:rFonts w:ascii="Arial" w:hAnsi="Arial" w:cs="Arial"/>
          <w:sz w:val="28"/>
          <w:szCs w:val="28"/>
        </w:rPr>
        <w:t xml:space="preserve">, </w:t>
      </w:r>
      <w:r w:rsidRPr="0026269B">
        <w:rPr>
          <w:rFonts w:ascii="Arial" w:hAnsi="Arial" w:cs="Arial"/>
          <w:sz w:val="28"/>
          <w:szCs w:val="28"/>
        </w:rPr>
        <w:t xml:space="preserve">на все виды топлива при заправке с использованием виртуальной карты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, оформленной в ООО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АСМАП-Сервис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. </w:t>
      </w:r>
    </w:p>
    <w:p w:rsidR="00B16FF7" w:rsidRPr="0026269B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 xml:space="preserve">2. Скидка 10% предоставляется на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 из </w:t>
      </w:r>
      <w:r w:rsidR="0026269B">
        <w:rPr>
          <w:rFonts w:ascii="Arial" w:hAnsi="Arial" w:cs="Arial"/>
          <w:sz w:val="28"/>
          <w:szCs w:val="28"/>
        </w:rPr>
        <w:t>указанного</w:t>
      </w:r>
      <w:r w:rsidRPr="0026269B">
        <w:rPr>
          <w:rFonts w:ascii="Arial" w:hAnsi="Arial" w:cs="Arial"/>
          <w:sz w:val="28"/>
          <w:szCs w:val="28"/>
        </w:rPr>
        <w:t xml:space="preserve"> </w:t>
      </w:r>
      <w:r w:rsidR="0026269B">
        <w:rPr>
          <w:rFonts w:ascii="Arial" w:hAnsi="Arial" w:cs="Arial"/>
          <w:sz w:val="28"/>
          <w:szCs w:val="28"/>
        </w:rPr>
        <w:t xml:space="preserve">в п.1 </w:t>
      </w:r>
      <w:r w:rsidRPr="0026269B">
        <w:rPr>
          <w:rFonts w:ascii="Arial" w:hAnsi="Arial" w:cs="Arial"/>
          <w:sz w:val="28"/>
          <w:szCs w:val="28"/>
        </w:rPr>
        <w:t xml:space="preserve">списка на все виды топлива при заправке с использованием обычной </w:t>
      </w:r>
      <w:r w:rsidR="00470EA4">
        <w:rPr>
          <w:rFonts w:ascii="Arial" w:hAnsi="Arial" w:cs="Arial"/>
          <w:sz w:val="28"/>
          <w:szCs w:val="28"/>
        </w:rPr>
        <w:t xml:space="preserve">пластиковой </w:t>
      </w:r>
      <w:r w:rsidRPr="0026269B">
        <w:rPr>
          <w:rFonts w:ascii="Arial" w:hAnsi="Arial" w:cs="Arial"/>
          <w:sz w:val="28"/>
          <w:szCs w:val="28"/>
        </w:rPr>
        <w:t xml:space="preserve">карты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, оформленной в ООО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АСМАП-Сервис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 xml:space="preserve">. </w:t>
      </w:r>
    </w:p>
    <w:p w:rsidR="00B16FF7" w:rsidRPr="0026269B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 xml:space="preserve">3. На других АЗС </w:t>
      </w:r>
      <w:r w:rsidR="0026269B">
        <w:rPr>
          <w:rFonts w:ascii="Arial" w:hAnsi="Arial" w:cs="Arial"/>
          <w:sz w:val="28"/>
          <w:szCs w:val="28"/>
        </w:rPr>
        <w:t>«</w:t>
      </w:r>
      <w:r w:rsidRPr="0026269B">
        <w:rPr>
          <w:rFonts w:ascii="Arial" w:hAnsi="Arial" w:cs="Arial"/>
          <w:sz w:val="28"/>
          <w:szCs w:val="28"/>
        </w:rPr>
        <w:t>ЛУКОЙЛ</w:t>
      </w:r>
      <w:r w:rsidR="0026269B">
        <w:rPr>
          <w:rFonts w:ascii="Arial" w:hAnsi="Arial" w:cs="Arial"/>
          <w:sz w:val="28"/>
          <w:szCs w:val="28"/>
        </w:rPr>
        <w:t>»</w:t>
      </w:r>
      <w:r w:rsidRPr="0026269B">
        <w:rPr>
          <w:rFonts w:ascii="Arial" w:hAnsi="Arial" w:cs="Arial"/>
          <w:sz w:val="28"/>
          <w:szCs w:val="28"/>
        </w:rPr>
        <w:t>, не входящих в указанный</w:t>
      </w:r>
      <w:r w:rsidR="0026269B">
        <w:rPr>
          <w:rFonts w:ascii="Arial" w:hAnsi="Arial" w:cs="Arial"/>
          <w:sz w:val="28"/>
          <w:szCs w:val="28"/>
        </w:rPr>
        <w:t xml:space="preserve"> в п.1</w:t>
      </w:r>
      <w:r w:rsidRPr="0026269B">
        <w:rPr>
          <w:rFonts w:ascii="Arial" w:hAnsi="Arial" w:cs="Arial"/>
          <w:sz w:val="28"/>
          <w:szCs w:val="28"/>
        </w:rPr>
        <w:t xml:space="preserve"> список, для владельцев виртуальных </w:t>
      </w:r>
      <w:r w:rsidR="002D60B7" w:rsidRPr="0026269B">
        <w:rPr>
          <w:rFonts w:ascii="Arial" w:hAnsi="Arial" w:cs="Arial"/>
          <w:sz w:val="28"/>
          <w:szCs w:val="28"/>
        </w:rPr>
        <w:t xml:space="preserve">топливных </w:t>
      </w:r>
      <w:r w:rsidRPr="0026269B">
        <w:rPr>
          <w:rFonts w:ascii="Arial" w:hAnsi="Arial" w:cs="Arial"/>
          <w:sz w:val="28"/>
          <w:szCs w:val="28"/>
        </w:rPr>
        <w:t>карт</w:t>
      </w:r>
      <w:r w:rsidR="002D60B7" w:rsidRPr="0026269B">
        <w:rPr>
          <w:rFonts w:ascii="Arial" w:hAnsi="Arial" w:cs="Arial"/>
          <w:sz w:val="28"/>
          <w:szCs w:val="28"/>
        </w:rPr>
        <w:t xml:space="preserve"> «ЛУКОЙЛ» </w:t>
      </w:r>
      <w:r w:rsidRPr="0026269B">
        <w:rPr>
          <w:rFonts w:ascii="Arial" w:hAnsi="Arial" w:cs="Arial"/>
          <w:sz w:val="28"/>
          <w:szCs w:val="28"/>
        </w:rPr>
        <w:t>скидка составит 10%; для владельцев обычных пластиковых карт</w:t>
      </w:r>
      <w:r w:rsidR="002D60B7">
        <w:rPr>
          <w:rFonts w:ascii="Arial" w:hAnsi="Arial" w:cs="Arial"/>
          <w:sz w:val="28"/>
          <w:szCs w:val="28"/>
        </w:rPr>
        <w:t xml:space="preserve"> </w:t>
      </w:r>
      <w:r w:rsidR="002D60B7" w:rsidRPr="002D60B7">
        <w:rPr>
          <w:rFonts w:ascii="Arial" w:hAnsi="Arial" w:cs="Arial"/>
          <w:sz w:val="28"/>
          <w:szCs w:val="28"/>
        </w:rPr>
        <w:t xml:space="preserve">«ЛУКОЙЛ» </w:t>
      </w:r>
      <w:r w:rsidRPr="0026269B">
        <w:rPr>
          <w:rFonts w:ascii="Arial" w:hAnsi="Arial" w:cs="Arial"/>
          <w:sz w:val="28"/>
          <w:szCs w:val="28"/>
        </w:rPr>
        <w:t>скидка составит 5</w:t>
      </w:r>
      <w:r w:rsidR="0026269B">
        <w:rPr>
          <w:rFonts w:ascii="Arial" w:hAnsi="Arial" w:cs="Arial"/>
          <w:sz w:val="28"/>
          <w:szCs w:val="28"/>
        </w:rPr>
        <w:t>%</w:t>
      </w:r>
      <w:r w:rsidR="00DB60B8">
        <w:rPr>
          <w:rFonts w:ascii="Arial" w:hAnsi="Arial" w:cs="Arial"/>
          <w:sz w:val="28"/>
          <w:szCs w:val="28"/>
        </w:rPr>
        <w:t>.</w:t>
      </w:r>
      <w:r w:rsidRPr="0026269B">
        <w:rPr>
          <w:rFonts w:ascii="Arial" w:hAnsi="Arial" w:cs="Arial"/>
          <w:sz w:val="28"/>
          <w:szCs w:val="28"/>
        </w:rPr>
        <w:t xml:space="preserve"> </w:t>
      </w:r>
    </w:p>
    <w:p w:rsidR="00B16FF7" w:rsidRDefault="00B16FF7" w:rsidP="0026269B">
      <w:pPr>
        <w:jc w:val="both"/>
        <w:rPr>
          <w:rFonts w:ascii="Arial" w:hAnsi="Arial" w:cs="Arial"/>
          <w:sz w:val="28"/>
          <w:szCs w:val="28"/>
        </w:rPr>
      </w:pPr>
      <w:r w:rsidRPr="0026269B">
        <w:rPr>
          <w:rFonts w:ascii="Arial" w:hAnsi="Arial" w:cs="Arial"/>
          <w:sz w:val="28"/>
          <w:szCs w:val="28"/>
        </w:rPr>
        <w:t>4. Срок предоставления скидки</w:t>
      </w:r>
      <w:r w:rsidR="0026269B">
        <w:rPr>
          <w:rFonts w:ascii="Arial" w:hAnsi="Arial" w:cs="Arial"/>
          <w:sz w:val="28"/>
          <w:szCs w:val="28"/>
        </w:rPr>
        <w:t>:</w:t>
      </w:r>
      <w:r w:rsidRPr="0026269B">
        <w:rPr>
          <w:rFonts w:ascii="Arial" w:hAnsi="Arial" w:cs="Arial"/>
          <w:sz w:val="28"/>
          <w:szCs w:val="28"/>
        </w:rPr>
        <w:t xml:space="preserve"> с 01.04.2025 г. по 3</w:t>
      </w:r>
      <w:r w:rsidR="004930E1">
        <w:rPr>
          <w:rFonts w:ascii="Arial" w:hAnsi="Arial" w:cs="Arial"/>
          <w:sz w:val="28"/>
          <w:szCs w:val="28"/>
        </w:rPr>
        <w:t>1</w:t>
      </w:r>
      <w:r w:rsidRPr="0026269B">
        <w:rPr>
          <w:rFonts w:ascii="Arial" w:hAnsi="Arial" w:cs="Arial"/>
          <w:sz w:val="28"/>
          <w:szCs w:val="28"/>
        </w:rPr>
        <w:t>.0</w:t>
      </w:r>
      <w:r w:rsidR="0026269B">
        <w:rPr>
          <w:rFonts w:ascii="Arial" w:hAnsi="Arial" w:cs="Arial"/>
          <w:sz w:val="28"/>
          <w:szCs w:val="28"/>
        </w:rPr>
        <w:t>5</w:t>
      </w:r>
      <w:r w:rsidRPr="0026269B">
        <w:rPr>
          <w:rFonts w:ascii="Arial" w:hAnsi="Arial" w:cs="Arial"/>
          <w:sz w:val="28"/>
          <w:szCs w:val="28"/>
        </w:rPr>
        <w:t>.2025 г</w:t>
      </w:r>
      <w:r w:rsidR="0026269B">
        <w:rPr>
          <w:rFonts w:ascii="Arial" w:hAnsi="Arial" w:cs="Arial"/>
          <w:sz w:val="28"/>
          <w:szCs w:val="28"/>
        </w:rPr>
        <w:t>.</w:t>
      </w:r>
    </w:p>
    <w:p w:rsidR="0026269B" w:rsidRDefault="0026269B" w:rsidP="0026269B">
      <w:pPr>
        <w:jc w:val="both"/>
        <w:rPr>
          <w:rFonts w:ascii="Arial" w:hAnsi="Arial" w:cs="Arial"/>
          <w:sz w:val="28"/>
          <w:szCs w:val="28"/>
        </w:rPr>
      </w:pPr>
    </w:p>
    <w:p w:rsidR="00776B83" w:rsidRPr="0026269B" w:rsidRDefault="0026269B" w:rsidP="0026269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Получить консультацию</w:t>
      </w:r>
      <w:r w:rsidR="00B16FF7" w:rsidRPr="002626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</w:t>
      </w:r>
      <w:r w:rsidR="00B16FF7" w:rsidRPr="0026269B">
        <w:rPr>
          <w:rFonts w:ascii="Arial" w:hAnsi="Arial" w:cs="Arial"/>
          <w:sz w:val="28"/>
          <w:szCs w:val="28"/>
        </w:rPr>
        <w:t xml:space="preserve">о </w:t>
      </w:r>
      <w:r>
        <w:rPr>
          <w:rFonts w:ascii="Arial" w:hAnsi="Arial" w:cs="Arial"/>
          <w:sz w:val="28"/>
          <w:szCs w:val="28"/>
        </w:rPr>
        <w:t>вопросам</w:t>
      </w:r>
      <w:r w:rsidR="00B16FF7" w:rsidRPr="0026269B">
        <w:rPr>
          <w:rFonts w:ascii="Arial" w:hAnsi="Arial" w:cs="Arial"/>
          <w:sz w:val="28"/>
          <w:szCs w:val="28"/>
        </w:rPr>
        <w:t xml:space="preserve"> предоставления скидки можно по тел</w:t>
      </w:r>
      <w:r>
        <w:rPr>
          <w:rFonts w:ascii="Arial" w:hAnsi="Arial" w:cs="Arial"/>
          <w:sz w:val="28"/>
          <w:szCs w:val="28"/>
        </w:rPr>
        <w:t>.</w:t>
      </w:r>
      <w:r w:rsidR="00B16FF7" w:rsidRPr="0026269B">
        <w:rPr>
          <w:rFonts w:ascii="Arial" w:hAnsi="Arial" w:cs="Arial"/>
          <w:sz w:val="28"/>
          <w:szCs w:val="28"/>
        </w:rPr>
        <w:t xml:space="preserve"> 8-800-234-16-22</w:t>
      </w:r>
      <w:r>
        <w:rPr>
          <w:rFonts w:ascii="Arial" w:hAnsi="Arial" w:cs="Arial"/>
          <w:sz w:val="28"/>
          <w:szCs w:val="28"/>
        </w:rPr>
        <w:t>.</w:t>
      </w:r>
    </w:p>
    <w:sectPr w:rsidR="00776B83" w:rsidRPr="0026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F7"/>
    <w:rsid w:val="0026269B"/>
    <w:rsid w:val="002D60B7"/>
    <w:rsid w:val="002F6819"/>
    <w:rsid w:val="00470EA4"/>
    <w:rsid w:val="004930E1"/>
    <w:rsid w:val="0055408B"/>
    <w:rsid w:val="00562DCF"/>
    <w:rsid w:val="005F764F"/>
    <w:rsid w:val="006E3148"/>
    <w:rsid w:val="00776B83"/>
    <w:rsid w:val="00B16FF7"/>
    <w:rsid w:val="00B66A6E"/>
    <w:rsid w:val="00CE671A"/>
    <w:rsid w:val="00D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90F6"/>
  <w15:chartTrackingRefBased/>
  <w15:docId w15:val="{44FD8CB7-F1A6-44E6-87E4-02DDBC1D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6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2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map-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Казанцев</dc:creator>
  <cp:keywords/>
  <dc:description/>
  <cp:lastModifiedBy>Иван Казанцев</cp:lastModifiedBy>
  <cp:revision>13</cp:revision>
  <dcterms:created xsi:type="dcterms:W3CDTF">2025-05-15T07:01:00Z</dcterms:created>
  <dcterms:modified xsi:type="dcterms:W3CDTF">2025-05-15T11:11:00Z</dcterms:modified>
</cp:coreProperties>
</file>